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9BD1D" w14:textId="1A1C36DB" w:rsidR="008F0182" w:rsidRPr="008F0182" w:rsidRDefault="008F0182" w:rsidP="008F0182">
      <w:pPr>
        <w:jc w:val="right"/>
        <w:rPr>
          <w:rFonts w:ascii="Trebuchet MS" w:hAnsi="Trebuchet MS" w:cs="Times New Roman"/>
          <w:sz w:val="20"/>
          <w:szCs w:val="20"/>
        </w:rPr>
      </w:pPr>
      <w:r w:rsidRPr="008F0182">
        <w:rPr>
          <w:rFonts w:ascii="Trebuchet MS" w:hAnsi="Trebuchet MS" w:cs="Times New Roman"/>
          <w:sz w:val="20"/>
          <w:szCs w:val="20"/>
        </w:rPr>
        <w:t xml:space="preserve">Załącznik nr 1 do SWZ </w:t>
      </w:r>
    </w:p>
    <w:p w14:paraId="195602C6" w14:textId="77777777" w:rsidR="008F0182" w:rsidRDefault="008F0182" w:rsidP="008F0182">
      <w:pPr>
        <w:jc w:val="center"/>
        <w:rPr>
          <w:rFonts w:ascii="Trebuchet MS" w:hAnsi="Trebuchet MS" w:cs="Times New Roman"/>
          <w:b/>
          <w:bCs/>
        </w:rPr>
      </w:pPr>
    </w:p>
    <w:p w14:paraId="315B9172" w14:textId="4D38DBD3" w:rsidR="00A4273F" w:rsidRPr="00DB3C9D" w:rsidRDefault="008F0182" w:rsidP="008F0182">
      <w:pPr>
        <w:jc w:val="center"/>
        <w:rPr>
          <w:rFonts w:ascii="Trebuchet MS" w:hAnsi="Trebuchet MS" w:cs="Times New Roman"/>
          <w:b/>
          <w:bCs/>
        </w:rPr>
      </w:pPr>
      <w:r>
        <w:rPr>
          <w:rFonts w:ascii="Trebuchet MS" w:hAnsi="Trebuchet MS" w:cs="Times New Roman"/>
          <w:b/>
          <w:bCs/>
        </w:rPr>
        <w:t>Opis przedmiotu zamówienia</w:t>
      </w:r>
    </w:p>
    <w:p w14:paraId="328FA1E5" w14:textId="1FD45F5F" w:rsidR="004C16B1" w:rsidRPr="00DB3C9D" w:rsidRDefault="004C16B1" w:rsidP="004C16B1">
      <w:pPr>
        <w:rPr>
          <w:rFonts w:ascii="Trebuchet MS" w:hAnsi="Trebuchet MS" w:cs="Times New Roman"/>
          <w:b/>
          <w:bCs/>
        </w:rPr>
      </w:pPr>
      <w:r w:rsidRPr="00DB3C9D">
        <w:rPr>
          <w:rFonts w:ascii="Trebuchet MS" w:hAnsi="Trebuchet MS" w:cs="Times New Roman"/>
          <w:b/>
          <w:bCs/>
        </w:rPr>
        <w:t xml:space="preserve">1. Przedmiot </w:t>
      </w:r>
      <w:r w:rsidR="00EB60E0" w:rsidRPr="00DB3C9D">
        <w:rPr>
          <w:rFonts w:ascii="Trebuchet MS" w:hAnsi="Trebuchet MS" w:cs="Times New Roman"/>
          <w:b/>
          <w:bCs/>
        </w:rPr>
        <w:t>z</w:t>
      </w:r>
      <w:r w:rsidRPr="00DB3C9D">
        <w:rPr>
          <w:rFonts w:ascii="Trebuchet MS" w:hAnsi="Trebuchet MS" w:cs="Times New Roman"/>
          <w:b/>
          <w:bCs/>
        </w:rPr>
        <w:t>amówienia</w:t>
      </w:r>
    </w:p>
    <w:p w14:paraId="4B4294A0" w14:textId="41D31DA0" w:rsidR="004C16B1" w:rsidRPr="00DB3C9D" w:rsidRDefault="004C16B1" w:rsidP="00A14C54">
      <w:p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Przedmiotem zamówienia jest usługa organizacji i przeprowadzenia cyklu warsztatów </w:t>
      </w:r>
      <w:r w:rsidR="00C356B1" w:rsidRPr="00DB3C9D">
        <w:rPr>
          <w:rFonts w:ascii="Trebuchet MS" w:hAnsi="Trebuchet MS" w:cs="Times New Roman"/>
        </w:rPr>
        <w:t>kreatywnych</w:t>
      </w:r>
      <w:r w:rsidRPr="00DB3C9D">
        <w:rPr>
          <w:rFonts w:ascii="Trebuchet MS" w:hAnsi="Trebuchet MS" w:cs="Times New Roman"/>
        </w:rPr>
        <w:t xml:space="preserve"> dla dzieci w wieku przedszkolnym oraz ich rodziców</w:t>
      </w:r>
      <w:r w:rsidR="00E16C0C" w:rsidRPr="00DB3C9D">
        <w:rPr>
          <w:rFonts w:ascii="Trebuchet MS" w:hAnsi="Trebuchet MS" w:cs="Times New Roman"/>
        </w:rPr>
        <w:t xml:space="preserve"> </w:t>
      </w:r>
      <w:r w:rsidR="008F0182">
        <w:rPr>
          <w:rFonts w:ascii="Trebuchet MS" w:hAnsi="Trebuchet MS" w:cs="Times New Roman"/>
        </w:rPr>
        <w:br/>
      </w:r>
      <w:r w:rsidR="00E16C0C" w:rsidRPr="00DB3C9D">
        <w:rPr>
          <w:rFonts w:ascii="Trebuchet MS" w:hAnsi="Trebuchet MS" w:cs="Times New Roman"/>
        </w:rPr>
        <w:t xml:space="preserve">w ramach projektu </w:t>
      </w:r>
      <w:bookmarkStart w:id="0" w:name="_Hlk220920565"/>
      <w:r w:rsidR="00E16C0C" w:rsidRPr="00DB3C9D">
        <w:rPr>
          <w:rFonts w:ascii="Trebuchet MS" w:hAnsi="Trebuchet MS" w:cs="Times New Roman"/>
        </w:rPr>
        <w:t xml:space="preserve">pn. „Rozwój oferty placówek oświatowych MOF Krasnystaw poprzez realizację programów rozwojowych” </w:t>
      </w:r>
      <w:bookmarkStart w:id="1" w:name="_Hlk206661868"/>
      <w:r w:rsidR="00E16C0C" w:rsidRPr="00DB3C9D">
        <w:rPr>
          <w:rFonts w:ascii="Trebuchet MS" w:hAnsi="Trebuchet MS" w:cs="Times New Roman"/>
        </w:rPr>
        <w:t>współfinansowanego z Europejskiego Funduszu Społecznego Plus, w ramach programu Fundusze Europejskie dla Lubelskiego 2021-2027 Działanie 10.5 Wsparcie edukacji w ramach Zintegrowanych Inwestycji Terytorialnych Priorytetu X Lepsza edukacja</w:t>
      </w:r>
      <w:bookmarkEnd w:id="1"/>
      <w:r w:rsidRPr="00DB3C9D">
        <w:rPr>
          <w:rFonts w:ascii="Trebuchet MS" w:hAnsi="Trebuchet MS" w:cs="Times New Roman"/>
        </w:rPr>
        <w:t>.</w:t>
      </w:r>
    </w:p>
    <w:bookmarkEnd w:id="0"/>
    <w:p w14:paraId="24E7EECC" w14:textId="79BB2EE0" w:rsidR="00280445" w:rsidRPr="00DB3C9D" w:rsidRDefault="00280445" w:rsidP="00A14C54">
      <w:pPr>
        <w:jc w:val="both"/>
        <w:rPr>
          <w:rFonts w:ascii="Trebuchet MS" w:hAnsi="Trebuchet MS" w:cs="Times New Roman"/>
          <w:b/>
          <w:bCs/>
        </w:rPr>
      </w:pPr>
      <w:r w:rsidRPr="00DB3C9D">
        <w:rPr>
          <w:rFonts w:ascii="Trebuchet MS" w:hAnsi="Trebuchet MS" w:cs="Times New Roman"/>
          <w:b/>
          <w:bCs/>
        </w:rPr>
        <w:t>2. Uczestnicy Projektu</w:t>
      </w:r>
    </w:p>
    <w:p w14:paraId="70C0D7FB" w14:textId="00FEA249" w:rsidR="00280445" w:rsidRPr="00DB3C9D" w:rsidRDefault="00280445" w:rsidP="00A14C54">
      <w:pPr>
        <w:pStyle w:val="Akapitzlist"/>
        <w:numPr>
          <w:ilvl w:val="0"/>
          <w:numId w:val="34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W ramach zamówienia warsztaty będą realizowane </w:t>
      </w:r>
      <w:r w:rsidR="00733B56" w:rsidRPr="00DB3C9D">
        <w:rPr>
          <w:rFonts w:ascii="Trebuchet MS" w:hAnsi="Trebuchet MS" w:cs="Times New Roman"/>
        </w:rPr>
        <w:t xml:space="preserve">łącznie </w:t>
      </w:r>
      <w:r w:rsidRPr="00DB3C9D">
        <w:rPr>
          <w:rFonts w:ascii="Trebuchet MS" w:hAnsi="Trebuchet MS" w:cs="Times New Roman"/>
        </w:rPr>
        <w:t xml:space="preserve">dla </w:t>
      </w:r>
      <w:r w:rsidRPr="00DB3C9D">
        <w:rPr>
          <w:rFonts w:ascii="Trebuchet MS" w:hAnsi="Trebuchet MS" w:cs="Times New Roman"/>
          <w:b/>
          <w:bCs/>
        </w:rPr>
        <w:t>26 grup</w:t>
      </w:r>
      <w:r w:rsidRPr="00DB3C9D">
        <w:rPr>
          <w:rFonts w:ascii="Trebuchet MS" w:hAnsi="Trebuchet MS" w:cs="Times New Roman"/>
        </w:rPr>
        <w:t xml:space="preserve"> </w:t>
      </w:r>
      <w:r w:rsidRPr="00DB3C9D">
        <w:rPr>
          <w:rFonts w:ascii="Trebuchet MS" w:hAnsi="Trebuchet MS" w:cs="Times New Roman"/>
          <w:b/>
          <w:bCs/>
        </w:rPr>
        <w:t>dzieci w wieku przedszkolnym oraz ich rodziców/opiekunów prawnych</w:t>
      </w:r>
      <w:r w:rsidRPr="00DB3C9D">
        <w:rPr>
          <w:rFonts w:ascii="Trebuchet MS" w:hAnsi="Trebuchet MS" w:cs="Times New Roman"/>
        </w:rPr>
        <w:t xml:space="preserve">, </w:t>
      </w:r>
      <w:r w:rsidR="00DB3C9D">
        <w:rPr>
          <w:rFonts w:ascii="Trebuchet MS" w:hAnsi="Trebuchet MS" w:cs="Times New Roman"/>
        </w:rPr>
        <w:br/>
      </w:r>
      <w:r w:rsidRPr="00DB3C9D">
        <w:rPr>
          <w:rFonts w:ascii="Trebuchet MS" w:hAnsi="Trebuchet MS" w:cs="Times New Roman"/>
        </w:rPr>
        <w:t>z podziałem na następujące ośrodki wsparcia przedszkolnego (OWP):</w:t>
      </w:r>
    </w:p>
    <w:p w14:paraId="312AAA27" w14:textId="77777777" w:rsidR="00280445" w:rsidRPr="00DB3C9D" w:rsidRDefault="00280445" w:rsidP="00A14C54">
      <w:pPr>
        <w:pStyle w:val="Akapitzlist"/>
        <w:numPr>
          <w:ilvl w:val="0"/>
          <w:numId w:val="35"/>
        </w:numPr>
        <w:spacing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Przedszkole Nr 1 im. Słoneczna Jedyneczka</w:t>
      </w:r>
      <w:bookmarkStart w:id="2" w:name="_Hlk197342934"/>
      <w:r w:rsidRPr="00DB3C9D">
        <w:rPr>
          <w:rFonts w:ascii="Trebuchet MS" w:hAnsi="Trebuchet MS" w:cs="Times New Roman"/>
        </w:rPr>
        <w:t>- 5 grup;</w:t>
      </w:r>
    </w:p>
    <w:p w14:paraId="4CCE5848" w14:textId="77777777" w:rsidR="00280445" w:rsidRPr="00DB3C9D" w:rsidRDefault="00280445" w:rsidP="00A14C54">
      <w:pPr>
        <w:pStyle w:val="Akapitzlist"/>
        <w:numPr>
          <w:ilvl w:val="0"/>
          <w:numId w:val="35"/>
        </w:numPr>
        <w:spacing w:before="240" w:line="276" w:lineRule="auto"/>
        <w:ind w:right="-2"/>
        <w:jc w:val="both"/>
        <w:rPr>
          <w:rFonts w:ascii="Trebuchet MS" w:hAnsi="Trebuchet MS" w:cs="Times New Roman"/>
        </w:rPr>
      </w:pPr>
      <w:bookmarkStart w:id="3" w:name="_Hlk197343082"/>
      <w:bookmarkEnd w:id="2"/>
      <w:r w:rsidRPr="00DB3C9D">
        <w:rPr>
          <w:rFonts w:ascii="Trebuchet MS" w:hAnsi="Trebuchet MS" w:cs="Times New Roman"/>
        </w:rPr>
        <w:t>Przedszkole Nr 4 im. Kubusia Puchatka – 4 grupy;</w:t>
      </w:r>
    </w:p>
    <w:p w14:paraId="231DB240" w14:textId="77777777" w:rsidR="00280445" w:rsidRPr="00DB3C9D" w:rsidRDefault="00280445" w:rsidP="00A14C54">
      <w:pPr>
        <w:pStyle w:val="Akapitzlist"/>
        <w:numPr>
          <w:ilvl w:val="0"/>
          <w:numId w:val="35"/>
        </w:numPr>
        <w:spacing w:line="276" w:lineRule="auto"/>
        <w:ind w:right="-2"/>
        <w:jc w:val="both"/>
        <w:rPr>
          <w:rFonts w:ascii="Trebuchet MS" w:hAnsi="Trebuchet MS" w:cs="Times New Roman"/>
        </w:rPr>
      </w:pPr>
      <w:bookmarkStart w:id="4" w:name="_Hlk197343181"/>
      <w:bookmarkEnd w:id="3"/>
      <w:r w:rsidRPr="00DB3C9D">
        <w:rPr>
          <w:rFonts w:ascii="Trebuchet MS" w:hAnsi="Trebuchet MS" w:cs="Times New Roman"/>
        </w:rPr>
        <w:t>Przedszkole Nr 5 im. Bajeczka – 5 grup;</w:t>
      </w:r>
    </w:p>
    <w:bookmarkEnd w:id="4"/>
    <w:p w14:paraId="454C10E6" w14:textId="77777777" w:rsidR="00280445" w:rsidRPr="00DB3C9D" w:rsidRDefault="00280445" w:rsidP="00A14C54">
      <w:pPr>
        <w:pStyle w:val="Akapitzlist"/>
        <w:numPr>
          <w:ilvl w:val="0"/>
          <w:numId w:val="35"/>
        </w:numPr>
        <w:spacing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Przedszkole Nr 6 „Za żywopłotem” im. Marii Kownackiej – 4 grupy;</w:t>
      </w:r>
    </w:p>
    <w:p w14:paraId="1231249E" w14:textId="77777777" w:rsidR="00280445" w:rsidRPr="00DB3C9D" w:rsidRDefault="00280445" w:rsidP="00A14C54">
      <w:pPr>
        <w:pStyle w:val="Akapitzlist"/>
        <w:numPr>
          <w:ilvl w:val="0"/>
          <w:numId w:val="35"/>
        </w:numPr>
        <w:spacing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Przedszkole Nr 8 Teatralna Ósemka – 5 grup;</w:t>
      </w:r>
    </w:p>
    <w:p w14:paraId="6DBB1C24" w14:textId="2DED75BE" w:rsidR="00A4273F" w:rsidRPr="00DB3C9D" w:rsidRDefault="00280445" w:rsidP="00A14C54">
      <w:pPr>
        <w:pStyle w:val="Akapitzlist"/>
        <w:numPr>
          <w:ilvl w:val="0"/>
          <w:numId w:val="35"/>
        </w:numPr>
        <w:spacing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Publiczna Szkoła Podstawowa nr 5 im. Orląt Lwowskich w Krasnymstawie (oddziały przedszkolne)</w:t>
      </w:r>
      <w:r w:rsidR="008F0182">
        <w:rPr>
          <w:rFonts w:ascii="Trebuchet MS" w:hAnsi="Trebuchet MS" w:cs="Times New Roman"/>
        </w:rPr>
        <w:t xml:space="preserve"> </w:t>
      </w:r>
      <w:r w:rsidRPr="00DB3C9D">
        <w:rPr>
          <w:rFonts w:ascii="Trebuchet MS" w:hAnsi="Trebuchet MS" w:cs="Times New Roman"/>
        </w:rPr>
        <w:t xml:space="preserve">- 3 grupy. </w:t>
      </w:r>
    </w:p>
    <w:p w14:paraId="5446A0BB" w14:textId="64605AE6" w:rsidR="00033D92" w:rsidRPr="00DB3C9D" w:rsidRDefault="00033D92" w:rsidP="00A14C54">
      <w:pPr>
        <w:pStyle w:val="Akapitzlist"/>
        <w:numPr>
          <w:ilvl w:val="0"/>
          <w:numId w:val="34"/>
        </w:numPr>
        <w:spacing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Dla każdej z 26 grup w przedszkolach </w:t>
      </w:r>
      <w:r w:rsidRPr="00DB3C9D">
        <w:rPr>
          <w:rFonts w:ascii="Trebuchet MS" w:hAnsi="Trebuchet MS" w:cs="Times New Roman"/>
          <w:b/>
          <w:bCs/>
        </w:rPr>
        <w:t>należy zrealizować</w:t>
      </w:r>
      <w:r w:rsidRPr="00DB3C9D">
        <w:rPr>
          <w:rFonts w:ascii="Trebuchet MS" w:hAnsi="Trebuchet MS" w:cs="Times New Roman"/>
        </w:rPr>
        <w:t xml:space="preserve"> </w:t>
      </w:r>
      <w:r w:rsidRPr="00DB3C9D">
        <w:rPr>
          <w:rFonts w:ascii="Trebuchet MS" w:hAnsi="Trebuchet MS" w:cs="Times New Roman"/>
          <w:b/>
          <w:bCs/>
        </w:rPr>
        <w:t>4 różne warsztaty</w:t>
      </w:r>
      <w:r w:rsidRPr="00DB3C9D">
        <w:rPr>
          <w:rFonts w:ascii="Trebuchet MS" w:hAnsi="Trebuchet MS" w:cs="Times New Roman"/>
        </w:rPr>
        <w:t xml:space="preserve">. </w:t>
      </w:r>
      <w:r w:rsidR="0097004C" w:rsidRPr="00DB3C9D">
        <w:rPr>
          <w:rFonts w:ascii="Trebuchet MS" w:hAnsi="Trebuchet MS" w:cs="Times New Roman"/>
        </w:rPr>
        <w:t>Łącznie, w ramach zamówienia zostaną przeprowadzone 104 warsztaty.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9"/>
        <w:gridCol w:w="1335"/>
        <w:gridCol w:w="2807"/>
        <w:gridCol w:w="2255"/>
      </w:tblGrid>
      <w:tr w:rsidR="00DC43F2" w:rsidRPr="00DB3C9D" w14:paraId="53F3977C" w14:textId="77777777" w:rsidTr="0017503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759609" w14:textId="60D0A762" w:rsidR="00483A67" w:rsidRPr="00DB3C9D" w:rsidRDefault="00033D92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>OWP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098427" w14:textId="3259274F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Liczba </w:t>
            </w:r>
            <w:r w:rsidR="00033D92" w:rsidRPr="00DB3C9D">
              <w:rPr>
                <w:rFonts w:ascii="Trebuchet MS" w:hAnsi="Trebuchet MS" w:cs="Times New Roman"/>
                <w:b/>
                <w:bCs/>
              </w:rPr>
              <w:t>g</w:t>
            </w:r>
            <w:r w:rsidRPr="00DB3C9D">
              <w:rPr>
                <w:rFonts w:ascii="Trebuchet MS" w:hAnsi="Trebuchet MS" w:cs="Times New Roman"/>
                <w:b/>
                <w:bCs/>
              </w:rPr>
              <w:t>rup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1F9E71" w14:textId="3F242733" w:rsidR="00483A67" w:rsidRPr="00DB3C9D" w:rsidRDefault="00DC43F2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>Maksymalna</w:t>
            </w:r>
            <w:r w:rsidR="00483A67" w:rsidRPr="00DB3C9D">
              <w:rPr>
                <w:rFonts w:ascii="Trebuchet MS" w:hAnsi="Trebuchet MS" w:cs="Times New Roman"/>
                <w:b/>
                <w:bCs/>
              </w:rPr>
              <w:t xml:space="preserve"> </w:t>
            </w:r>
            <w:r w:rsidR="00033D92" w:rsidRPr="00DB3C9D">
              <w:rPr>
                <w:rFonts w:ascii="Trebuchet MS" w:hAnsi="Trebuchet MS" w:cs="Times New Roman"/>
                <w:b/>
                <w:bCs/>
              </w:rPr>
              <w:t>łączna l</w:t>
            </w:r>
            <w:r w:rsidR="00483A67" w:rsidRPr="00DB3C9D">
              <w:rPr>
                <w:rFonts w:ascii="Trebuchet MS" w:hAnsi="Trebuchet MS" w:cs="Times New Roman"/>
                <w:b/>
                <w:bCs/>
              </w:rPr>
              <w:t xml:space="preserve">iczba </w:t>
            </w:r>
            <w:r w:rsidR="00033D92" w:rsidRPr="00DB3C9D">
              <w:rPr>
                <w:rFonts w:ascii="Trebuchet MS" w:hAnsi="Trebuchet MS" w:cs="Times New Roman"/>
                <w:b/>
                <w:bCs/>
              </w:rPr>
              <w:t>d</w:t>
            </w:r>
            <w:r w:rsidR="00483A67" w:rsidRPr="00DB3C9D">
              <w:rPr>
                <w:rFonts w:ascii="Trebuchet MS" w:hAnsi="Trebuchet MS" w:cs="Times New Roman"/>
                <w:b/>
                <w:bCs/>
              </w:rPr>
              <w:t>zieci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 w OWP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0E1976" w14:textId="42EACBBD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Łączna </w:t>
            </w:r>
            <w:r w:rsidR="00033D92" w:rsidRPr="00DB3C9D">
              <w:rPr>
                <w:rFonts w:ascii="Trebuchet MS" w:hAnsi="Trebuchet MS" w:cs="Times New Roman"/>
                <w:b/>
                <w:bCs/>
              </w:rPr>
              <w:t>l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iczba </w:t>
            </w:r>
            <w:r w:rsidR="00033D92" w:rsidRPr="00DB3C9D">
              <w:rPr>
                <w:rFonts w:ascii="Trebuchet MS" w:hAnsi="Trebuchet MS" w:cs="Times New Roman"/>
                <w:b/>
                <w:bCs/>
              </w:rPr>
              <w:t>w</w:t>
            </w:r>
            <w:r w:rsidRPr="00DB3C9D">
              <w:rPr>
                <w:rFonts w:ascii="Trebuchet MS" w:hAnsi="Trebuchet MS" w:cs="Times New Roman"/>
                <w:b/>
                <w:bCs/>
              </w:rPr>
              <w:t>arsztatów</w:t>
            </w:r>
          </w:p>
        </w:tc>
      </w:tr>
      <w:tr w:rsidR="00DC43F2" w:rsidRPr="00DB3C9D" w14:paraId="2A943057" w14:textId="77777777" w:rsidTr="0017503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076529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Przedszkole Nr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C0AC11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95B74F" w14:textId="12FF57E5" w:rsidR="00483A67" w:rsidRPr="00DB3C9D" w:rsidRDefault="00912EE8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A60ED8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20</w:t>
            </w:r>
          </w:p>
        </w:tc>
      </w:tr>
      <w:tr w:rsidR="00DC43F2" w:rsidRPr="00DB3C9D" w14:paraId="5B13ED90" w14:textId="77777777" w:rsidTr="0017503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0F321B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Przedszkole Nr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01E7A2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202A0A" w14:textId="03454182" w:rsidR="00483A67" w:rsidRPr="00DB3C9D" w:rsidRDefault="00912EE8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F98299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16</w:t>
            </w:r>
          </w:p>
        </w:tc>
      </w:tr>
      <w:tr w:rsidR="00DC43F2" w:rsidRPr="00DB3C9D" w14:paraId="517953C8" w14:textId="77777777" w:rsidTr="0017503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8DA02E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Przedszkole Nr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46C9A6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B29CFB" w14:textId="4F6B44F6" w:rsidR="00483A67" w:rsidRPr="00DB3C9D" w:rsidRDefault="00912EE8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3CFB16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20</w:t>
            </w:r>
          </w:p>
        </w:tc>
      </w:tr>
      <w:tr w:rsidR="00DC43F2" w:rsidRPr="00DB3C9D" w14:paraId="2D2A4195" w14:textId="77777777" w:rsidTr="0017503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9002DD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Przedszkole Nr 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CA9EA4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34E8EB" w14:textId="2530E86E" w:rsidR="00483A67" w:rsidRPr="00DB3C9D" w:rsidRDefault="00912EE8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D87C6E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16</w:t>
            </w:r>
          </w:p>
        </w:tc>
      </w:tr>
      <w:tr w:rsidR="00DC43F2" w:rsidRPr="00DB3C9D" w14:paraId="37FCAA06" w14:textId="77777777" w:rsidTr="0017503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22BEC1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Przedszkole Nr 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FCD2D8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31956B" w14:textId="7A278F23" w:rsidR="00483A67" w:rsidRPr="00DB3C9D" w:rsidRDefault="00912EE8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3DE165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20</w:t>
            </w:r>
          </w:p>
        </w:tc>
      </w:tr>
      <w:tr w:rsidR="00DC43F2" w:rsidRPr="00DB3C9D" w14:paraId="437C2E73" w14:textId="77777777" w:rsidTr="0017503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1379D9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lastRenderedPageBreak/>
              <w:t>Oddziały Przedszkolne przy PSP Nr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367996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E33DCB" w14:textId="6119A2A5" w:rsidR="00483A67" w:rsidRPr="00DB3C9D" w:rsidRDefault="00912EE8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C66777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12</w:t>
            </w:r>
          </w:p>
        </w:tc>
      </w:tr>
      <w:tr w:rsidR="00DC43F2" w:rsidRPr="00DB3C9D" w14:paraId="3148664C" w14:textId="77777777" w:rsidTr="0017503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0ED30A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>SUMA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C2D144" w14:textId="6BBE8BB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26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E3051A" w14:textId="3AA33C6C" w:rsidR="00483A67" w:rsidRPr="00DB3C9D" w:rsidRDefault="00912EE8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>471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47A9C3" w14:textId="77777777" w:rsidR="00483A67" w:rsidRPr="00DB3C9D" w:rsidRDefault="00483A67" w:rsidP="00175033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>104</w:t>
            </w:r>
          </w:p>
        </w:tc>
      </w:tr>
    </w:tbl>
    <w:p w14:paraId="15B836BB" w14:textId="77777777" w:rsidR="004A1028" w:rsidRPr="00DB3C9D" w:rsidRDefault="004A1028" w:rsidP="00A14C54">
      <w:pPr>
        <w:jc w:val="both"/>
        <w:rPr>
          <w:rFonts w:ascii="Trebuchet MS" w:hAnsi="Trebuchet MS" w:cs="Times New Roman"/>
          <w:b/>
          <w:bCs/>
        </w:rPr>
      </w:pPr>
    </w:p>
    <w:p w14:paraId="285F4D79" w14:textId="058375B9" w:rsidR="00DC43F2" w:rsidRPr="00DB3C9D" w:rsidRDefault="00DC43F2" w:rsidP="00A14C54">
      <w:pPr>
        <w:pStyle w:val="Akapitzlist"/>
        <w:numPr>
          <w:ilvl w:val="0"/>
          <w:numId w:val="34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Warsztaty będą realizowane dla grup liczących maksymalnie 25 dzieci w wieku przedszkolnym. Rzeczywista liczba uczestników będzie każdorazowo uzgadniana między Wykonawcą a Dyrektorem OWP i zgodna ze stanem faktycznym w danej grupie przedszkolnej.</w:t>
      </w:r>
    </w:p>
    <w:p w14:paraId="33047907" w14:textId="0E5685FF" w:rsidR="00280445" w:rsidRPr="00DB3C9D" w:rsidRDefault="00280445" w:rsidP="00A14C54">
      <w:pPr>
        <w:pStyle w:val="Akapitzlist"/>
        <w:numPr>
          <w:ilvl w:val="0"/>
          <w:numId w:val="34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Co najmniej 20% przewidzianych godzin warsztatowych musi być zrealizowanych z</w:t>
      </w:r>
      <w:r w:rsidR="00A14C54" w:rsidRPr="00DB3C9D">
        <w:rPr>
          <w:rFonts w:ascii="Trebuchet MS" w:hAnsi="Trebuchet MS" w:cs="Times New Roman"/>
        </w:rPr>
        <w:t> </w:t>
      </w:r>
      <w:r w:rsidRPr="00DB3C9D">
        <w:rPr>
          <w:rFonts w:ascii="Trebuchet MS" w:hAnsi="Trebuchet MS" w:cs="Times New Roman"/>
        </w:rPr>
        <w:t>udziałem rodziców/opiekunów prawnych.</w:t>
      </w:r>
    </w:p>
    <w:p w14:paraId="796EA7F3" w14:textId="25549346" w:rsidR="00DC43F2" w:rsidRPr="00DB3C9D" w:rsidRDefault="00DC43F2" w:rsidP="00DC43F2">
      <w:pPr>
        <w:pStyle w:val="Akapitzlist"/>
        <w:numPr>
          <w:ilvl w:val="0"/>
          <w:numId w:val="34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W przypadku warsztatów realizowanych z udziałem rodziców</w:t>
      </w:r>
      <w:r w:rsidRPr="00DB3C9D">
        <w:rPr>
          <w:rFonts w:ascii="Trebuchet MS" w:hAnsi="Trebuchet MS" w:cs="Times New Roman"/>
          <w:b/>
          <w:bCs/>
        </w:rPr>
        <w:t>,</w:t>
      </w:r>
      <w:r w:rsidRPr="00DB3C9D">
        <w:rPr>
          <w:rFonts w:ascii="Trebuchet MS" w:hAnsi="Trebuchet MS" w:cs="Times New Roman"/>
        </w:rPr>
        <w:t xml:space="preserve"> maksymalna łączna liczba uczestników (dzieci i rodziców) nie powinna przekraczać </w:t>
      </w:r>
      <w:r w:rsidR="00DB3C9D">
        <w:rPr>
          <w:rFonts w:ascii="Trebuchet MS" w:hAnsi="Trebuchet MS" w:cs="Times New Roman"/>
        </w:rPr>
        <w:br/>
      </w:r>
      <w:r w:rsidRPr="00DB3C9D">
        <w:rPr>
          <w:rFonts w:ascii="Trebuchet MS" w:hAnsi="Trebuchet MS" w:cs="Times New Roman"/>
        </w:rPr>
        <w:t>50 osób.</w:t>
      </w:r>
    </w:p>
    <w:p w14:paraId="73A0D0A8" w14:textId="2DA2B700" w:rsidR="004C16B1" w:rsidRPr="00DB3C9D" w:rsidRDefault="00656E13" w:rsidP="00A14C54">
      <w:p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  <w:b/>
          <w:bCs/>
        </w:rPr>
        <w:t>3</w:t>
      </w:r>
      <w:r w:rsidR="00280445" w:rsidRPr="00DB3C9D">
        <w:rPr>
          <w:rFonts w:ascii="Trebuchet MS" w:hAnsi="Trebuchet MS" w:cs="Times New Roman"/>
          <w:b/>
          <w:bCs/>
        </w:rPr>
        <w:t xml:space="preserve">. </w:t>
      </w:r>
      <w:r w:rsidR="004C16B1" w:rsidRPr="00DB3C9D">
        <w:rPr>
          <w:rFonts w:ascii="Trebuchet MS" w:hAnsi="Trebuchet MS" w:cs="Times New Roman"/>
          <w:b/>
          <w:bCs/>
        </w:rPr>
        <w:t xml:space="preserve">Wymagania </w:t>
      </w:r>
      <w:r w:rsidR="00EB60E0" w:rsidRPr="00DB3C9D">
        <w:rPr>
          <w:rFonts w:ascii="Trebuchet MS" w:hAnsi="Trebuchet MS" w:cs="Times New Roman"/>
          <w:b/>
          <w:bCs/>
        </w:rPr>
        <w:t>p</w:t>
      </w:r>
      <w:r w:rsidR="004C16B1" w:rsidRPr="00DB3C9D">
        <w:rPr>
          <w:rFonts w:ascii="Trebuchet MS" w:hAnsi="Trebuchet MS" w:cs="Times New Roman"/>
          <w:b/>
          <w:bCs/>
        </w:rPr>
        <w:t>rogramowe:</w:t>
      </w:r>
    </w:p>
    <w:p w14:paraId="568A5D8A" w14:textId="4971CDB5" w:rsidR="00FC5C33" w:rsidRPr="00DB3C9D" w:rsidRDefault="006406E4" w:rsidP="00A14C54">
      <w:pPr>
        <w:pStyle w:val="Akapitzlist"/>
        <w:numPr>
          <w:ilvl w:val="0"/>
          <w:numId w:val="31"/>
        </w:num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Wykonawca jest zobowiązany do zaproponowania i zrealizowania dla każdej </w:t>
      </w:r>
      <w:r w:rsidR="00DB3C9D">
        <w:rPr>
          <w:rFonts w:ascii="Trebuchet MS" w:hAnsi="Trebuchet MS" w:cs="Times New Roman"/>
        </w:rPr>
        <w:br/>
      </w:r>
      <w:r w:rsidRPr="00DB3C9D">
        <w:rPr>
          <w:rFonts w:ascii="Trebuchet MS" w:hAnsi="Trebuchet MS" w:cs="Times New Roman"/>
        </w:rPr>
        <w:t xml:space="preserve">z 26 grup </w:t>
      </w:r>
      <w:r w:rsidRPr="00DB3C9D">
        <w:rPr>
          <w:rFonts w:ascii="Trebuchet MS" w:hAnsi="Trebuchet MS" w:cs="Times New Roman"/>
          <w:b/>
          <w:bCs/>
        </w:rPr>
        <w:t>4 warsztatów o różnej tematyce i celach merytorycznych</w:t>
      </w:r>
      <w:r w:rsidRPr="00DB3C9D">
        <w:rPr>
          <w:rFonts w:ascii="Trebuchet MS" w:hAnsi="Trebuchet MS" w:cs="Times New Roman"/>
        </w:rPr>
        <w:t xml:space="preserve">, które </w:t>
      </w:r>
      <w:r w:rsidRPr="00DB3C9D">
        <w:rPr>
          <w:rFonts w:ascii="Trebuchet MS" w:hAnsi="Trebuchet MS" w:cs="Times New Roman"/>
          <w:b/>
          <w:bCs/>
        </w:rPr>
        <w:t>łącznie skumulują wszystkie wymagane obszary tematyczne</w:t>
      </w:r>
      <w:r w:rsidRPr="00DB3C9D">
        <w:rPr>
          <w:rFonts w:ascii="Trebuchet MS" w:hAnsi="Trebuchet MS" w:cs="Times New Roman"/>
        </w:rPr>
        <w:t xml:space="preserve"> wymienione poniżej:</w:t>
      </w:r>
    </w:p>
    <w:p w14:paraId="153356AB" w14:textId="59E0B137" w:rsidR="00FC5C33" w:rsidRPr="00DB3C9D" w:rsidRDefault="00A4273F" w:rsidP="00A14C54">
      <w:pPr>
        <w:numPr>
          <w:ilvl w:val="0"/>
          <w:numId w:val="32"/>
        </w:num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e</w:t>
      </w:r>
      <w:r w:rsidR="00FC5C33" w:rsidRPr="00DB3C9D">
        <w:rPr>
          <w:rFonts w:ascii="Trebuchet MS" w:hAnsi="Trebuchet MS" w:cs="Times New Roman"/>
        </w:rPr>
        <w:t>lementy artet</w:t>
      </w:r>
      <w:r w:rsidR="002C1604" w:rsidRPr="00DB3C9D">
        <w:rPr>
          <w:rFonts w:ascii="Trebuchet MS" w:hAnsi="Trebuchet MS" w:cs="Times New Roman"/>
        </w:rPr>
        <w:t>e</w:t>
      </w:r>
      <w:r w:rsidR="00FC5C33" w:rsidRPr="00DB3C9D">
        <w:rPr>
          <w:rFonts w:ascii="Trebuchet MS" w:hAnsi="Trebuchet MS" w:cs="Times New Roman"/>
        </w:rPr>
        <w:t>rapii</w:t>
      </w:r>
      <w:r w:rsidRPr="00DB3C9D">
        <w:rPr>
          <w:rFonts w:ascii="Trebuchet MS" w:hAnsi="Trebuchet MS" w:cs="Times New Roman"/>
        </w:rPr>
        <w:t>;</w:t>
      </w:r>
    </w:p>
    <w:p w14:paraId="6D90A84C" w14:textId="6A0DBA91" w:rsidR="00FC5C33" w:rsidRPr="00DB3C9D" w:rsidRDefault="00A4273F" w:rsidP="00A14C54">
      <w:pPr>
        <w:numPr>
          <w:ilvl w:val="0"/>
          <w:numId w:val="32"/>
        </w:num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t</w:t>
      </w:r>
      <w:r w:rsidR="00FC5C33" w:rsidRPr="00DB3C9D">
        <w:rPr>
          <w:rFonts w:ascii="Trebuchet MS" w:hAnsi="Trebuchet MS" w:cs="Times New Roman"/>
        </w:rPr>
        <w:t xml:space="preserve">eatr w przedszkolu, techniki </w:t>
      </w:r>
      <w:proofErr w:type="spellStart"/>
      <w:r w:rsidR="00FC5C33" w:rsidRPr="00DB3C9D">
        <w:rPr>
          <w:rFonts w:ascii="Trebuchet MS" w:hAnsi="Trebuchet MS" w:cs="Times New Roman"/>
        </w:rPr>
        <w:t>dramowe</w:t>
      </w:r>
      <w:proofErr w:type="spellEnd"/>
      <w:r w:rsidR="00FC5C33" w:rsidRPr="00DB3C9D">
        <w:rPr>
          <w:rFonts w:ascii="Trebuchet MS" w:hAnsi="Trebuchet MS" w:cs="Times New Roman"/>
        </w:rPr>
        <w:t xml:space="preserve"> i pantomimiczne</w:t>
      </w:r>
      <w:r w:rsidRPr="00DB3C9D">
        <w:rPr>
          <w:rFonts w:ascii="Trebuchet MS" w:hAnsi="Trebuchet MS" w:cs="Times New Roman"/>
        </w:rPr>
        <w:t>;</w:t>
      </w:r>
    </w:p>
    <w:p w14:paraId="61956511" w14:textId="49EBD7A5" w:rsidR="00FC5C33" w:rsidRPr="00DB3C9D" w:rsidRDefault="00A4273F" w:rsidP="00A14C54">
      <w:pPr>
        <w:numPr>
          <w:ilvl w:val="0"/>
          <w:numId w:val="32"/>
        </w:num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b</w:t>
      </w:r>
      <w:r w:rsidR="00FC5C33" w:rsidRPr="00DB3C9D">
        <w:rPr>
          <w:rFonts w:ascii="Trebuchet MS" w:hAnsi="Trebuchet MS" w:cs="Times New Roman"/>
        </w:rPr>
        <w:t>ajki terapeutyczne</w:t>
      </w:r>
      <w:r w:rsidRPr="00DB3C9D">
        <w:rPr>
          <w:rFonts w:ascii="Trebuchet MS" w:hAnsi="Trebuchet MS" w:cs="Times New Roman"/>
        </w:rPr>
        <w:t>;</w:t>
      </w:r>
    </w:p>
    <w:p w14:paraId="3B5327F3" w14:textId="1D505768" w:rsidR="00FC5C33" w:rsidRPr="00DB3C9D" w:rsidRDefault="00A4273F" w:rsidP="00A14C54">
      <w:pPr>
        <w:numPr>
          <w:ilvl w:val="0"/>
          <w:numId w:val="32"/>
        </w:num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n</w:t>
      </w:r>
      <w:r w:rsidR="00FC5C33" w:rsidRPr="00DB3C9D">
        <w:rPr>
          <w:rFonts w:ascii="Trebuchet MS" w:hAnsi="Trebuchet MS" w:cs="Times New Roman"/>
        </w:rPr>
        <w:t>auczanie, wychowanie i terapia muzyką (muzykoterapia)</w:t>
      </w:r>
      <w:r w:rsidRPr="00DB3C9D">
        <w:rPr>
          <w:rFonts w:ascii="Trebuchet MS" w:hAnsi="Trebuchet MS" w:cs="Times New Roman"/>
        </w:rPr>
        <w:t>;</w:t>
      </w:r>
    </w:p>
    <w:p w14:paraId="003068E7" w14:textId="67D5635E" w:rsidR="00FC5C33" w:rsidRPr="00DB3C9D" w:rsidRDefault="00A4273F" w:rsidP="00A14C54">
      <w:pPr>
        <w:numPr>
          <w:ilvl w:val="0"/>
          <w:numId w:val="32"/>
        </w:num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ć</w:t>
      </w:r>
      <w:r w:rsidR="00FC5C33" w:rsidRPr="00DB3C9D">
        <w:rPr>
          <w:rFonts w:ascii="Trebuchet MS" w:hAnsi="Trebuchet MS" w:cs="Times New Roman"/>
        </w:rPr>
        <w:t>wiczenia i zabawy stymulujące wyobraźnię dziecka</w:t>
      </w:r>
      <w:r w:rsidRPr="00DB3C9D">
        <w:rPr>
          <w:rFonts w:ascii="Trebuchet MS" w:hAnsi="Trebuchet MS" w:cs="Times New Roman"/>
        </w:rPr>
        <w:t>;</w:t>
      </w:r>
    </w:p>
    <w:p w14:paraId="5C350E4E" w14:textId="6230FCE8" w:rsidR="00FC5C33" w:rsidRPr="00DB3C9D" w:rsidRDefault="00A4273F" w:rsidP="00A14C54">
      <w:pPr>
        <w:numPr>
          <w:ilvl w:val="0"/>
          <w:numId w:val="32"/>
        </w:num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k</w:t>
      </w:r>
      <w:r w:rsidR="00FC5C33" w:rsidRPr="00DB3C9D">
        <w:rPr>
          <w:rFonts w:ascii="Trebuchet MS" w:hAnsi="Trebuchet MS" w:cs="Times New Roman"/>
        </w:rPr>
        <w:t xml:space="preserve">reatywne rysowanie, kreatywna praca z ilustracjami, kreatywna </w:t>
      </w:r>
      <w:proofErr w:type="spellStart"/>
      <w:r w:rsidR="00FC5C33" w:rsidRPr="00DB3C9D">
        <w:rPr>
          <w:rFonts w:ascii="Trebuchet MS" w:hAnsi="Trebuchet MS" w:cs="Times New Roman"/>
        </w:rPr>
        <w:t>grafomotoryka</w:t>
      </w:r>
      <w:proofErr w:type="spellEnd"/>
      <w:r w:rsidRPr="00DB3C9D">
        <w:rPr>
          <w:rFonts w:ascii="Trebuchet MS" w:hAnsi="Trebuchet MS" w:cs="Times New Roman"/>
        </w:rPr>
        <w:t>;</w:t>
      </w:r>
    </w:p>
    <w:p w14:paraId="7A729C80" w14:textId="55FA28CC" w:rsidR="00FC5C33" w:rsidRPr="00DB3C9D" w:rsidRDefault="00A4273F" w:rsidP="00A14C54">
      <w:pPr>
        <w:numPr>
          <w:ilvl w:val="0"/>
          <w:numId w:val="32"/>
        </w:num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r</w:t>
      </w:r>
      <w:r w:rsidR="00FC5C33" w:rsidRPr="00DB3C9D">
        <w:rPr>
          <w:rFonts w:ascii="Trebuchet MS" w:hAnsi="Trebuchet MS" w:cs="Times New Roman"/>
        </w:rPr>
        <w:t>elaksacja i wizualizacja</w:t>
      </w:r>
      <w:r w:rsidRPr="00DB3C9D">
        <w:rPr>
          <w:rFonts w:ascii="Trebuchet MS" w:hAnsi="Trebuchet MS" w:cs="Times New Roman"/>
        </w:rPr>
        <w:t>;</w:t>
      </w:r>
    </w:p>
    <w:p w14:paraId="19EAE4BF" w14:textId="77BBA110" w:rsidR="00FC5C33" w:rsidRPr="00DB3C9D" w:rsidRDefault="00A4273F" w:rsidP="00A14C54">
      <w:pPr>
        <w:numPr>
          <w:ilvl w:val="0"/>
          <w:numId w:val="32"/>
        </w:num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ć</w:t>
      </w:r>
      <w:r w:rsidR="00FC5C33" w:rsidRPr="00DB3C9D">
        <w:rPr>
          <w:rFonts w:ascii="Trebuchet MS" w:hAnsi="Trebuchet MS" w:cs="Times New Roman"/>
        </w:rPr>
        <w:t>wiczenia i zabawy muzyczno-ruchowe</w:t>
      </w:r>
      <w:r w:rsidRPr="00DB3C9D">
        <w:rPr>
          <w:rFonts w:ascii="Trebuchet MS" w:hAnsi="Trebuchet MS" w:cs="Times New Roman"/>
        </w:rPr>
        <w:t>;</w:t>
      </w:r>
    </w:p>
    <w:p w14:paraId="6650781E" w14:textId="28F22956" w:rsidR="00FC5C33" w:rsidRPr="00DB3C9D" w:rsidRDefault="00A4273F" w:rsidP="00A14C54">
      <w:pPr>
        <w:numPr>
          <w:ilvl w:val="0"/>
          <w:numId w:val="32"/>
        </w:num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w</w:t>
      </w:r>
      <w:r w:rsidR="00EB60E0" w:rsidRPr="00DB3C9D">
        <w:rPr>
          <w:rFonts w:ascii="Trebuchet MS" w:hAnsi="Trebuchet MS" w:cs="Times New Roman"/>
        </w:rPr>
        <w:t>sparcie psychologiczne i pedagogiczne dla dzieci i rodziców.</w:t>
      </w:r>
    </w:p>
    <w:p w14:paraId="50F890F2" w14:textId="43A46B57" w:rsidR="00A14C54" w:rsidRPr="00DB3C9D" w:rsidRDefault="00A14C54" w:rsidP="00A14C54">
      <w:pPr>
        <w:pStyle w:val="Akapitzlist"/>
        <w:numPr>
          <w:ilvl w:val="0"/>
          <w:numId w:val="31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Warsztaty z udziałem rodziców muszą być ukierunkowane na zdobywanie przez nich kompetencji z zakresu pracy z dzieckiem i wsparcia jego rozwoju psychologicznego i emocjonalnego, kreowania postaw prospołecznych </w:t>
      </w:r>
      <w:r w:rsidR="00DB3C9D">
        <w:rPr>
          <w:rFonts w:ascii="Trebuchet MS" w:hAnsi="Trebuchet MS" w:cs="Times New Roman"/>
        </w:rPr>
        <w:br/>
      </w:r>
      <w:r w:rsidRPr="00DB3C9D">
        <w:rPr>
          <w:rFonts w:ascii="Trebuchet MS" w:hAnsi="Trebuchet MS" w:cs="Times New Roman"/>
        </w:rPr>
        <w:t>i stymulowania procesów socjalizacji dziecka.</w:t>
      </w:r>
    </w:p>
    <w:p w14:paraId="6FBC4565" w14:textId="7F4578C9" w:rsidR="00A4273F" w:rsidRPr="00DB3C9D" w:rsidRDefault="004A1028" w:rsidP="00A14C54">
      <w:pPr>
        <w:pStyle w:val="Akapitzlist"/>
        <w:numPr>
          <w:ilvl w:val="0"/>
          <w:numId w:val="31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Nie dopuszcza się realizacji tego samego warsztatu więcej niż jeden raz w tej samej grupie.</w:t>
      </w:r>
    </w:p>
    <w:p w14:paraId="481F2524" w14:textId="48630BEE" w:rsidR="00A4273F" w:rsidRPr="00DB3C9D" w:rsidRDefault="004A1028" w:rsidP="00A14C54">
      <w:pPr>
        <w:pStyle w:val="Akapitzlist"/>
        <w:numPr>
          <w:ilvl w:val="0"/>
          <w:numId w:val="31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lastRenderedPageBreak/>
        <w:t xml:space="preserve">Wykonawca ma prawo realizować </w:t>
      </w:r>
      <w:r w:rsidRPr="00DB3C9D">
        <w:rPr>
          <w:rFonts w:ascii="Trebuchet MS" w:hAnsi="Trebuchet MS" w:cs="Times New Roman"/>
          <w:b/>
          <w:bCs/>
        </w:rPr>
        <w:t>ten sam program warsztatowy</w:t>
      </w:r>
      <w:r w:rsidRPr="00DB3C9D">
        <w:rPr>
          <w:rFonts w:ascii="Trebuchet MS" w:hAnsi="Trebuchet MS" w:cs="Times New Roman"/>
        </w:rPr>
        <w:t xml:space="preserve"> (tj. o tym samym tytule, celach i metodach) w innych grupach w ramach tej samej OWP oraz w grupach w innych OWP</w:t>
      </w:r>
      <w:r w:rsidR="006406E4" w:rsidRPr="00DB3C9D">
        <w:rPr>
          <w:rFonts w:ascii="Trebuchet MS" w:hAnsi="Trebuchet MS" w:cs="Times New Roman"/>
        </w:rPr>
        <w:t xml:space="preserve">. </w:t>
      </w:r>
    </w:p>
    <w:p w14:paraId="4A7FE67E" w14:textId="1F790B44" w:rsidR="00FC5C33" w:rsidRDefault="00FC5C33" w:rsidP="00A14C54">
      <w:pPr>
        <w:pStyle w:val="Akapitzlist"/>
        <w:numPr>
          <w:ilvl w:val="0"/>
          <w:numId w:val="31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Wykonawca powinien w miarę możliwości uwzględnić i włączyć w program tematykę warsztatów preferowaną przez poszczególne placówki (np. warsztaty z szalonymi naukowcami, sensoryczne, kulinarne, mix-</w:t>
      </w:r>
      <w:proofErr w:type="spellStart"/>
      <w:r w:rsidRPr="00DB3C9D">
        <w:rPr>
          <w:rFonts w:ascii="Trebuchet MS" w:hAnsi="Trebuchet MS" w:cs="Times New Roman"/>
        </w:rPr>
        <w:t>mediowe</w:t>
      </w:r>
      <w:proofErr w:type="spellEnd"/>
      <w:r w:rsidRPr="00DB3C9D">
        <w:rPr>
          <w:rFonts w:ascii="Trebuchet MS" w:hAnsi="Trebuchet MS" w:cs="Times New Roman"/>
        </w:rPr>
        <w:t>), jednocześnie dbając o pełną realizację wszystkich wyżej wymienionych obowiązkowych obszarów</w:t>
      </w:r>
      <w:r w:rsidR="00656E13" w:rsidRPr="00DB3C9D">
        <w:rPr>
          <w:rFonts w:ascii="Trebuchet MS" w:hAnsi="Trebuchet MS" w:cs="Times New Roman"/>
        </w:rPr>
        <w:t xml:space="preserve"> w każdej </w:t>
      </w:r>
      <w:r w:rsidR="0097004C" w:rsidRPr="00DB3C9D">
        <w:rPr>
          <w:rFonts w:ascii="Trebuchet MS" w:hAnsi="Trebuchet MS" w:cs="Times New Roman"/>
        </w:rPr>
        <w:t>grupie</w:t>
      </w:r>
      <w:r w:rsidRPr="00DB3C9D">
        <w:rPr>
          <w:rFonts w:ascii="Trebuchet MS" w:hAnsi="Trebuchet MS" w:cs="Times New Roman"/>
        </w:rPr>
        <w:t>.</w:t>
      </w:r>
    </w:p>
    <w:p w14:paraId="20DB3200" w14:textId="77777777" w:rsidR="00DB3C9D" w:rsidRPr="00DB3C9D" w:rsidRDefault="00DB3C9D" w:rsidP="00DB3C9D">
      <w:pPr>
        <w:jc w:val="both"/>
        <w:rPr>
          <w:rFonts w:ascii="Trebuchet MS" w:hAnsi="Trebuchet MS" w:cs="Times New Roman"/>
        </w:rPr>
      </w:pPr>
    </w:p>
    <w:p w14:paraId="2D4FE663" w14:textId="77777777" w:rsidR="004A1028" w:rsidRPr="00DB3C9D" w:rsidRDefault="004A1028" w:rsidP="00A14C54">
      <w:pPr>
        <w:jc w:val="both"/>
        <w:rPr>
          <w:rFonts w:ascii="Trebuchet MS" w:hAnsi="Trebuchet MS" w:cs="Times New Roman"/>
          <w:b/>
          <w:bCs/>
        </w:rPr>
      </w:pPr>
      <w:r w:rsidRPr="00DB3C9D">
        <w:rPr>
          <w:rFonts w:ascii="Trebuchet MS" w:hAnsi="Trebuchet MS" w:cs="Times New Roman"/>
          <w:b/>
          <w:bCs/>
        </w:rPr>
        <w:t>4. Termin wykonywania zamówienia i rozliczenie finansowe</w:t>
      </w:r>
    </w:p>
    <w:p w14:paraId="0D28DC99" w14:textId="6E2EBAB1" w:rsidR="0056395D" w:rsidRPr="00DB3C9D" w:rsidRDefault="0056395D" w:rsidP="0056395D">
      <w:pPr>
        <w:pStyle w:val="NormalnyWeb"/>
        <w:numPr>
          <w:ilvl w:val="0"/>
          <w:numId w:val="33"/>
        </w:numPr>
        <w:spacing w:line="276" w:lineRule="auto"/>
        <w:jc w:val="both"/>
        <w:rPr>
          <w:rFonts w:ascii="Trebuchet MS" w:hAnsi="Trebuchet MS"/>
        </w:rPr>
      </w:pPr>
      <w:r w:rsidRPr="00DB3C9D">
        <w:rPr>
          <w:rFonts w:ascii="Trebuchet MS" w:hAnsi="Trebuchet MS"/>
        </w:rPr>
        <w:t>Warsztaty będą realizowane w trakcie roku szkolnego 2025/2026, w dni robocze, od poniedziałku do piątku, z wyłączeniem dni ustawowo wolnych od pracy oraz przerw świątecznych.</w:t>
      </w:r>
    </w:p>
    <w:p w14:paraId="73A39692" w14:textId="41FBA458" w:rsidR="0056395D" w:rsidRPr="00DB3C9D" w:rsidRDefault="0056395D" w:rsidP="0056395D">
      <w:pPr>
        <w:pStyle w:val="NormalnyWeb"/>
        <w:numPr>
          <w:ilvl w:val="0"/>
          <w:numId w:val="33"/>
        </w:numPr>
        <w:spacing w:line="276" w:lineRule="auto"/>
        <w:jc w:val="both"/>
        <w:rPr>
          <w:rFonts w:ascii="Trebuchet MS" w:hAnsi="Trebuchet MS"/>
        </w:rPr>
      </w:pPr>
      <w:r w:rsidRPr="00DB3C9D">
        <w:rPr>
          <w:rFonts w:ascii="Trebuchet MS" w:hAnsi="Trebuchet MS"/>
        </w:rPr>
        <w:t xml:space="preserve">Standardowe godziny realizacji warsztatów dla dzieci muszą mieścić się </w:t>
      </w:r>
      <w:r w:rsidR="00DB3C9D">
        <w:rPr>
          <w:rFonts w:ascii="Trebuchet MS" w:hAnsi="Trebuchet MS"/>
        </w:rPr>
        <w:br/>
      </w:r>
      <w:r w:rsidRPr="00DB3C9D">
        <w:rPr>
          <w:rFonts w:ascii="Trebuchet MS" w:hAnsi="Trebuchet MS"/>
        </w:rPr>
        <w:t xml:space="preserve">w ramach funkcjonowania OWP. W przypadku realizacji warsztatów </w:t>
      </w:r>
      <w:r w:rsidR="00DB3C9D">
        <w:rPr>
          <w:rFonts w:ascii="Trebuchet MS" w:hAnsi="Trebuchet MS"/>
        </w:rPr>
        <w:br/>
      </w:r>
      <w:r w:rsidRPr="00DB3C9D">
        <w:rPr>
          <w:rFonts w:ascii="Trebuchet MS" w:hAnsi="Trebuchet MS"/>
        </w:rPr>
        <w:t>z udziałem rodziców dopuszczalny czas zakończenia pojedynczego warsztatu to godzina 17:00.</w:t>
      </w:r>
    </w:p>
    <w:p w14:paraId="65D459B2" w14:textId="40EA1F0A" w:rsidR="0056395D" w:rsidRPr="00DB3C9D" w:rsidRDefault="0056395D" w:rsidP="0056395D">
      <w:pPr>
        <w:pStyle w:val="NormalnyWeb"/>
        <w:numPr>
          <w:ilvl w:val="0"/>
          <w:numId w:val="33"/>
        </w:numPr>
        <w:spacing w:line="276" w:lineRule="auto"/>
        <w:jc w:val="both"/>
        <w:rPr>
          <w:rFonts w:ascii="Trebuchet MS" w:hAnsi="Trebuchet MS"/>
        </w:rPr>
      </w:pPr>
      <w:r w:rsidRPr="00DB3C9D">
        <w:rPr>
          <w:rFonts w:ascii="Trebuchet MS" w:hAnsi="Trebuchet MS"/>
        </w:rPr>
        <w:t>Szczegółowy harmonogram, daty oraz konkretne godziny realizacji każdego warsztatu zostaną uzgodnione indywidualnie</w:t>
      </w:r>
      <w:r w:rsidRPr="00DB3C9D">
        <w:rPr>
          <w:rFonts w:ascii="Trebuchet MS" w:hAnsi="Trebuchet MS"/>
          <w:b/>
          <w:bCs/>
        </w:rPr>
        <w:t xml:space="preserve"> </w:t>
      </w:r>
      <w:r w:rsidRPr="00DB3C9D">
        <w:rPr>
          <w:rFonts w:ascii="Trebuchet MS" w:hAnsi="Trebuchet MS"/>
        </w:rPr>
        <w:t xml:space="preserve">pomiędzy Wykonawcą </w:t>
      </w:r>
      <w:r w:rsidR="00DB3C9D">
        <w:rPr>
          <w:rFonts w:ascii="Trebuchet MS" w:hAnsi="Trebuchet MS"/>
        </w:rPr>
        <w:br/>
      </w:r>
      <w:r w:rsidRPr="00DB3C9D">
        <w:rPr>
          <w:rFonts w:ascii="Trebuchet MS" w:hAnsi="Trebuchet MS"/>
        </w:rPr>
        <w:t xml:space="preserve">a Dyrektorem każdej OWP, z uwzględnieniem organizacji pracy placówki </w:t>
      </w:r>
      <w:r w:rsidR="00DB3C9D">
        <w:rPr>
          <w:rFonts w:ascii="Trebuchet MS" w:hAnsi="Trebuchet MS"/>
        </w:rPr>
        <w:br/>
      </w:r>
      <w:r w:rsidRPr="00DB3C9D">
        <w:rPr>
          <w:rFonts w:ascii="Trebuchet MS" w:hAnsi="Trebuchet MS"/>
        </w:rPr>
        <w:t>i wymagań kadrowych.</w:t>
      </w:r>
    </w:p>
    <w:p w14:paraId="4E0E20C5" w14:textId="7B292861" w:rsidR="00A4273F" w:rsidRPr="00DB3C9D" w:rsidRDefault="003D1026" w:rsidP="0056395D">
      <w:pPr>
        <w:pStyle w:val="Akapitzlist"/>
        <w:numPr>
          <w:ilvl w:val="0"/>
          <w:numId w:val="33"/>
        </w:numPr>
        <w:ind w:left="709" w:hanging="349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  <w:b/>
          <w:bCs/>
        </w:rPr>
        <w:t>Czas trwania jednego warsztatu</w:t>
      </w:r>
      <w:r w:rsidRPr="00DB3C9D">
        <w:rPr>
          <w:rFonts w:ascii="Trebuchet MS" w:hAnsi="Trebuchet MS" w:cs="Times New Roman"/>
        </w:rPr>
        <w:t xml:space="preserve"> wynosi </w:t>
      </w:r>
      <w:r w:rsidRPr="00DB3C9D">
        <w:rPr>
          <w:rFonts w:ascii="Trebuchet MS" w:hAnsi="Trebuchet MS" w:cs="Times New Roman"/>
          <w:b/>
          <w:bCs/>
        </w:rPr>
        <w:t>60 minut</w:t>
      </w:r>
      <w:r w:rsidRPr="00DB3C9D">
        <w:rPr>
          <w:rFonts w:ascii="Trebuchet MS" w:hAnsi="Trebuchet MS" w:cs="Times New Roman"/>
        </w:rPr>
        <w:t xml:space="preserve"> (jedna godzina zegarowa).</w:t>
      </w:r>
    </w:p>
    <w:p w14:paraId="5D4050F3" w14:textId="77777777" w:rsidR="00FE29D9" w:rsidRPr="00DB3C9D" w:rsidRDefault="004A1028" w:rsidP="00FE29D9">
      <w:pPr>
        <w:pStyle w:val="Akapitzlist"/>
        <w:numPr>
          <w:ilvl w:val="0"/>
          <w:numId w:val="33"/>
        </w:numPr>
        <w:ind w:left="709" w:hanging="349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Rozliczenie finansowe będzie odbywać się w formule miesięcznej, na podstawie liczby warsztatów rzeczywiście przeprowadzonych w danym miesiącu i potwierdzonych przez dyrektora danej OWP.</w:t>
      </w:r>
    </w:p>
    <w:p w14:paraId="0F48AE28" w14:textId="72E73EA4" w:rsidR="003B61F2" w:rsidRPr="00DB3C9D" w:rsidRDefault="003B61F2" w:rsidP="0020077B">
      <w:pPr>
        <w:pStyle w:val="Akapitzlist"/>
        <w:numPr>
          <w:ilvl w:val="0"/>
          <w:numId w:val="33"/>
        </w:numPr>
        <w:ind w:left="709" w:hanging="349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Podstawą do wystawienia faktury jest protokół odbioru oraz dostarczenie kompletnej dokumentacji za dany okres. Przez kompletną dokumentację Zamawiający rozumie:</w:t>
      </w:r>
    </w:p>
    <w:p w14:paraId="5F5FA68D" w14:textId="77777777" w:rsidR="0020077B" w:rsidRPr="00DB3C9D" w:rsidRDefault="0020077B" w:rsidP="0020077B">
      <w:pPr>
        <w:pStyle w:val="Akapitzlist"/>
        <w:ind w:left="709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- </w:t>
      </w:r>
      <w:r w:rsidR="00FE29D9" w:rsidRPr="00DB3C9D">
        <w:rPr>
          <w:rFonts w:ascii="Trebuchet MS" w:hAnsi="Trebuchet MS" w:cs="Times New Roman"/>
          <w:b/>
          <w:bCs/>
        </w:rPr>
        <w:t>Karty realizacji warsztatu</w:t>
      </w:r>
      <w:r w:rsidR="00FE29D9" w:rsidRPr="00DB3C9D">
        <w:rPr>
          <w:rFonts w:ascii="Trebuchet MS" w:hAnsi="Trebuchet MS" w:cs="Times New Roman"/>
        </w:rPr>
        <w:t xml:space="preserve"> dla każdego przeprowadzonego warsztatu, sporządzone według wzoru przekazanego przez Zamawiającego, zawierające w szczególności: krótki opis zastosowanych metod oraz potwierdzenie zrealizowanych obszarów tematycznych.</w:t>
      </w:r>
    </w:p>
    <w:p w14:paraId="1407CBF7" w14:textId="77777777" w:rsidR="0020077B" w:rsidRPr="00DB3C9D" w:rsidRDefault="0020077B" w:rsidP="0020077B">
      <w:pPr>
        <w:pStyle w:val="Akapitzlist"/>
        <w:ind w:left="709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- </w:t>
      </w:r>
      <w:r w:rsidR="00FE29D9" w:rsidRPr="00DB3C9D">
        <w:rPr>
          <w:rFonts w:ascii="Trebuchet MS" w:hAnsi="Trebuchet MS" w:cs="Times New Roman"/>
          <w:b/>
          <w:bCs/>
        </w:rPr>
        <w:t>Listy obecności dzieci</w:t>
      </w:r>
      <w:r w:rsidR="00FE29D9" w:rsidRPr="00DB3C9D">
        <w:rPr>
          <w:rFonts w:ascii="Trebuchet MS" w:hAnsi="Trebuchet MS" w:cs="Times New Roman"/>
        </w:rPr>
        <w:t xml:space="preserve"> (oraz rodziców/opiekunów prawnych, jeśli dotyczy), zatwierdzone (podpis i pieczęć) przez Dyrektora danej OWP lub upoważnionego pracownika.</w:t>
      </w:r>
    </w:p>
    <w:p w14:paraId="3349105E" w14:textId="72EBF1CE" w:rsidR="00FE29D9" w:rsidRPr="00DB3C9D" w:rsidRDefault="0020077B" w:rsidP="0020077B">
      <w:pPr>
        <w:pStyle w:val="Akapitzlist"/>
        <w:ind w:left="709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- </w:t>
      </w:r>
      <w:r w:rsidR="00FE29D9" w:rsidRPr="00DB3C9D">
        <w:rPr>
          <w:rFonts w:ascii="Trebuchet MS" w:hAnsi="Trebuchet MS" w:cs="Times New Roman"/>
          <w:b/>
          <w:bCs/>
        </w:rPr>
        <w:t>Zbiorczy wykaz faktycznie zrealizowanych warsztatów</w:t>
      </w:r>
      <w:r w:rsidR="00FE29D9" w:rsidRPr="00DB3C9D">
        <w:rPr>
          <w:rFonts w:ascii="Trebuchet MS" w:hAnsi="Trebuchet MS" w:cs="Times New Roman"/>
        </w:rPr>
        <w:t xml:space="preserve"> w danym miesiącu, stanowiący załącznik do protokołu odbioru, umożliwiający weryfikację liczby przeprowadzonych godzin wsparcia.</w:t>
      </w:r>
    </w:p>
    <w:p w14:paraId="4E1D95FA" w14:textId="37A04554" w:rsidR="004A1028" w:rsidRPr="00DB3C9D" w:rsidRDefault="004A1028" w:rsidP="00F20A6F">
      <w:p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  <w:b/>
          <w:bCs/>
        </w:rPr>
        <w:t>5. Miejsce świadczenia usług objętych przedmiotem zamówienia</w:t>
      </w:r>
    </w:p>
    <w:p w14:paraId="600F7854" w14:textId="096BA1B5" w:rsidR="004A1028" w:rsidRPr="00DB3C9D" w:rsidRDefault="004A1028" w:rsidP="00A14C54">
      <w:pPr>
        <w:pStyle w:val="Akapitzlist"/>
        <w:numPr>
          <w:ilvl w:val="0"/>
          <w:numId w:val="36"/>
        </w:num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Usługi będą świadczone w</w:t>
      </w:r>
      <w:r w:rsidR="003D1026" w:rsidRPr="00DB3C9D">
        <w:rPr>
          <w:rFonts w:ascii="Trebuchet MS" w:hAnsi="Trebuchet MS" w:cs="Times New Roman"/>
        </w:rPr>
        <w:t xml:space="preserve"> następujących OWP</w:t>
      </w:r>
      <w:r w:rsidRPr="00DB3C9D">
        <w:rPr>
          <w:rFonts w:ascii="Trebuchet MS" w:hAnsi="Trebuchet MS" w:cs="Times New Roman"/>
        </w:rPr>
        <w:t>:</w:t>
      </w:r>
    </w:p>
    <w:p w14:paraId="4C88068E" w14:textId="77777777" w:rsidR="004A1028" w:rsidRPr="00DB3C9D" w:rsidRDefault="004A1028" w:rsidP="00A14C54">
      <w:pPr>
        <w:pStyle w:val="Akapitzlist"/>
        <w:numPr>
          <w:ilvl w:val="0"/>
          <w:numId w:val="37"/>
        </w:numPr>
        <w:spacing w:after="0"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lastRenderedPageBreak/>
        <w:t>Przedszkole Nr 1 im. Słoneczna Jedyneczka, ul. Sikorskiego 4, Krasnystaw</w:t>
      </w:r>
    </w:p>
    <w:p w14:paraId="19705FD6" w14:textId="77777777" w:rsidR="004A1028" w:rsidRPr="00DB3C9D" w:rsidRDefault="004A1028" w:rsidP="00A14C54">
      <w:pPr>
        <w:pStyle w:val="Akapitzlist"/>
        <w:numPr>
          <w:ilvl w:val="0"/>
          <w:numId w:val="37"/>
        </w:numPr>
        <w:spacing w:before="240"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Przedszkole Nr 4 im. Kubusia Puchatka, ul. Mickiewicza 12, Krasnystaw</w:t>
      </w:r>
    </w:p>
    <w:p w14:paraId="07195DF3" w14:textId="77777777" w:rsidR="004A1028" w:rsidRPr="00DB3C9D" w:rsidRDefault="004A1028" w:rsidP="00A14C54">
      <w:pPr>
        <w:pStyle w:val="Akapitzlist"/>
        <w:numPr>
          <w:ilvl w:val="0"/>
          <w:numId w:val="37"/>
        </w:numPr>
        <w:spacing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Przedszkole Nr 5 im. Bajeczka, ul. Poniatowskiego 13, Krasnystaw</w:t>
      </w:r>
    </w:p>
    <w:p w14:paraId="7335F882" w14:textId="77777777" w:rsidR="004A1028" w:rsidRPr="00DB3C9D" w:rsidRDefault="004A1028" w:rsidP="00A14C54">
      <w:pPr>
        <w:pStyle w:val="Akapitzlist"/>
        <w:numPr>
          <w:ilvl w:val="0"/>
          <w:numId w:val="37"/>
        </w:numPr>
        <w:spacing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Przedszkole Nr 6 „Za żywopłotem” im. Marii Kownackiej, ul. Poniatowskiego 42, Krasnystaw</w:t>
      </w:r>
    </w:p>
    <w:p w14:paraId="788B8D22" w14:textId="77777777" w:rsidR="004A1028" w:rsidRPr="00DB3C9D" w:rsidRDefault="004A1028" w:rsidP="00A14C54">
      <w:pPr>
        <w:pStyle w:val="Akapitzlist"/>
        <w:numPr>
          <w:ilvl w:val="0"/>
          <w:numId w:val="37"/>
        </w:numPr>
        <w:spacing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Przedszkole Nr 8 Teatralna Ósemka, ul. Tokarzewskiego 49, Krasnystaw</w:t>
      </w:r>
    </w:p>
    <w:p w14:paraId="47BBC289" w14:textId="77777777" w:rsidR="00A4273F" w:rsidRPr="00DB3C9D" w:rsidRDefault="004A1028" w:rsidP="00A14C54">
      <w:pPr>
        <w:pStyle w:val="Akapitzlist"/>
        <w:numPr>
          <w:ilvl w:val="0"/>
          <w:numId w:val="37"/>
        </w:numPr>
        <w:spacing w:before="240"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Publiczna Szkoła Podstawowa nr 5 im. Orląt Lwowskich w Krasnymstawie (oddziały przedszkolne), ul. Mostowa 14, Krasnystaw.  </w:t>
      </w:r>
    </w:p>
    <w:p w14:paraId="317F87AC" w14:textId="77777777" w:rsidR="00A4273F" w:rsidRPr="00DB3C9D" w:rsidRDefault="004A1028" w:rsidP="00A14C54">
      <w:pPr>
        <w:pStyle w:val="Akapitzlist"/>
        <w:numPr>
          <w:ilvl w:val="0"/>
          <w:numId w:val="36"/>
        </w:numPr>
        <w:spacing w:before="240"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Zamawiający udostępni sale przedszkolne do przeprowadzenia warsztatów.</w:t>
      </w:r>
    </w:p>
    <w:p w14:paraId="560473AE" w14:textId="77777777" w:rsidR="00A4273F" w:rsidRPr="00DB3C9D" w:rsidRDefault="004A1028" w:rsidP="00A14C54">
      <w:pPr>
        <w:pStyle w:val="Akapitzlist"/>
        <w:numPr>
          <w:ilvl w:val="0"/>
          <w:numId w:val="36"/>
        </w:numPr>
        <w:spacing w:before="240"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Wykonawca ma obowiązek przystosować salę do przeprowadzenia warsztatów (np. przestawienie mebli, zabezpieczenie mebli przed zniszczeniem), a po ich zakończeniu posprzątać i doprowadzić salę do stanu sprzed rozpoczęcia warsztatów, w tym usunąć wszelkie powstałe zabrudzenia i odpady.</w:t>
      </w:r>
    </w:p>
    <w:p w14:paraId="49D15F3E" w14:textId="27612CE7" w:rsidR="003C08D1" w:rsidRPr="00DB3C9D" w:rsidRDefault="004A1028" w:rsidP="00A14C54">
      <w:pPr>
        <w:pStyle w:val="Akapitzlist"/>
        <w:numPr>
          <w:ilvl w:val="0"/>
          <w:numId w:val="36"/>
        </w:numPr>
        <w:spacing w:before="240" w:line="276" w:lineRule="auto"/>
        <w:ind w:right="-2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Realizacja warsztatów może odbywać się równocześnie dla kilku grup w jednej placówce, pod warunkiem dostępności odpowiedniej liczby </w:t>
      </w:r>
      <w:proofErr w:type="spellStart"/>
      <w:r w:rsidRPr="00DB3C9D">
        <w:rPr>
          <w:rFonts w:ascii="Trebuchet MS" w:hAnsi="Trebuchet MS" w:cs="Times New Roman"/>
        </w:rPr>
        <w:t>sal</w:t>
      </w:r>
      <w:proofErr w:type="spellEnd"/>
      <w:r w:rsidRPr="00DB3C9D">
        <w:rPr>
          <w:rFonts w:ascii="Trebuchet MS" w:hAnsi="Trebuchet MS" w:cs="Times New Roman"/>
        </w:rPr>
        <w:t xml:space="preserve"> oraz zapewnienia przez Wykonawcę adekwatnej liczby wykwalifikowanych instruktorów/animatorów do jednoczesnego prowadzenia zajęć. Konkretna możliwość i warunki jednoczesnej realizacji warsztatów będą każdorazowo uzgadniane z dyrektorem danej OWP.</w:t>
      </w:r>
    </w:p>
    <w:p w14:paraId="78A87D5A" w14:textId="398D58B9" w:rsidR="003D1026" w:rsidRPr="00DB3C9D" w:rsidRDefault="003D1026" w:rsidP="00A14C54">
      <w:p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  <w:b/>
          <w:bCs/>
        </w:rPr>
        <w:t>6</w:t>
      </w:r>
      <w:r w:rsidR="004A1028" w:rsidRPr="00DB3C9D">
        <w:rPr>
          <w:rFonts w:ascii="Trebuchet MS" w:hAnsi="Trebuchet MS" w:cs="Times New Roman"/>
          <w:b/>
          <w:bCs/>
        </w:rPr>
        <w:t>. Wymogi dotyczące realizacji</w:t>
      </w:r>
    </w:p>
    <w:p w14:paraId="66471B39" w14:textId="77777777" w:rsidR="00956F36" w:rsidRPr="00DB3C9D" w:rsidRDefault="00956F36" w:rsidP="00956F36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Wykonawca zobowiązany jest do przedłożenia Dyrektorowi każdej OWP szczegółowej propozycji tematycznej (tytuły, opis metod i celów, pokrycie obszarów tematycznych) dla 4 warsztatów na grupę oraz harmonogramu realizacji warsztatów (harmonogramów realizacji wsparcia) zgodnie ze wzorem przekazanym przez Zamawiającego, w terminie co najmniej 14 dni przed planowaną datą rozpoczęcia ich realizacji.</w:t>
      </w:r>
    </w:p>
    <w:p w14:paraId="50EC3FAF" w14:textId="77777777" w:rsidR="00956F36" w:rsidRPr="00DB3C9D" w:rsidRDefault="00956F36" w:rsidP="00956F36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Dyrektor OWP ma prawo do: pisemnej akceptacji, modyfikacji lub żądania wyboru innych warsztatów z oferty Wykonawcy, jeśli uzna, że zaproponowany program nie jest optymalny dla danej grupy, zachowując przy tym wymóg realizacji wszystkich obowiązkowych obszarów tematycznych.</w:t>
      </w:r>
    </w:p>
    <w:p w14:paraId="1253FE95" w14:textId="77777777" w:rsidR="00956F36" w:rsidRPr="00DB3C9D" w:rsidRDefault="00956F36" w:rsidP="00956F36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Ostateczny program warsztatów staje się obowiązujący dla danej OWP po pisemnej akceptacji (podpis i pieczęć) Dyrektora OWP.</w:t>
      </w:r>
    </w:p>
    <w:p w14:paraId="75F8EDBC" w14:textId="1CC4C9C8" w:rsidR="00A4273F" w:rsidRPr="00DB3C9D" w:rsidRDefault="004A1028" w:rsidP="00A14C54">
      <w:pPr>
        <w:pStyle w:val="Akapitzlist"/>
        <w:numPr>
          <w:ilvl w:val="0"/>
          <w:numId w:val="39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Wykonawca zapewnia wszelkie materiały, narzędzia, własny sprzęt nagłaśniający/odtwarzający muzykę, animatorów oraz personel niezbędny do przeprowadzenia warsztatów. Materiały plastyczne/techniczne itp. muszą być bezpieczne, atestowane (w tym kleje, szablony, flamastry, ozdoby).</w:t>
      </w:r>
      <w:r w:rsidR="00876FDE" w:rsidRPr="00DB3C9D">
        <w:rPr>
          <w:rFonts w:ascii="Trebuchet MS" w:hAnsi="Trebuchet MS" w:cs="Times New Roman"/>
        </w:rPr>
        <w:t xml:space="preserve"> </w:t>
      </w:r>
      <w:r w:rsidR="00DB3C9D">
        <w:rPr>
          <w:rFonts w:ascii="Trebuchet MS" w:hAnsi="Trebuchet MS" w:cs="Times New Roman"/>
        </w:rPr>
        <w:br/>
      </w:r>
      <w:r w:rsidR="00876FDE" w:rsidRPr="00DB3C9D">
        <w:rPr>
          <w:rFonts w:ascii="Trebuchet MS" w:hAnsi="Trebuchet MS" w:cs="Times New Roman"/>
        </w:rPr>
        <w:t xml:space="preserve">W przypadku warsztatów kulinarnych Wykonawca zobowiązany jest do zapewnienia świeżych artykułów spożywczych, posiadających aktualne daty przydatności do spożycia oraz przechowywanych i transportowanych </w:t>
      </w:r>
      <w:r w:rsidR="00DB3C9D">
        <w:rPr>
          <w:rFonts w:ascii="Trebuchet MS" w:hAnsi="Trebuchet MS" w:cs="Times New Roman"/>
        </w:rPr>
        <w:br/>
      </w:r>
      <w:r w:rsidR="00876FDE" w:rsidRPr="00DB3C9D">
        <w:rPr>
          <w:rFonts w:ascii="Trebuchet MS" w:hAnsi="Trebuchet MS" w:cs="Times New Roman"/>
        </w:rPr>
        <w:t>w odpowiednich warunkach higieniczno-sanitarnych.</w:t>
      </w:r>
    </w:p>
    <w:p w14:paraId="4672D439" w14:textId="559DA8DD" w:rsidR="00876FDE" w:rsidRPr="00DB3C9D" w:rsidRDefault="004A1028" w:rsidP="00876FDE">
      <w:pPr>
        <w:pStyle w:val="Akapitzlist"/>
        <w:numPr>
          <w:ilvl w:val="0"/>
          <w:numId w:val="39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Osoba prowadząca warsztaty/ animator musi posiadać udokumentowane doświadczenie w pracy z dziećmi w wieku przedszkolnym oraz kwalifikacje </w:t>
      </w:r>
      <w:r w:rsidRPr="00DB3C9D">
        <w:rPr>
          <w:rFonts w:ascii="Trebuchet MS" w:hAnsi="Trebuchet MS" w:cs="Times New Roman"/>
        </w:rPr>
        <w:lastRenderedPageBreak/>
        <w:t>odpowiadające tematyce warsztatów</w:t>
      </w:r>
      <w:r w:rsidR="00A4273F" w:rsidRPr="00DB3C9D">
        <w:rPr>
          <w:rFonts w:ascii="Trebuchet MS" w:hAnsi="Trebuchet MS" w:cs="Times New Roman"/>
        </w:rPr>
        <w:t>.</w:t>
      </w:r>
      <w:r w:rsidR="00876FDE" w:rsidRPr="00DB3C9D">
        <w:rPr>
          <w:rFonts w:ascii="Trebuchet MS" w:hAnsi="Trebuchet MS" w:cs="Times New Roman"/>
        </w:rPr>
        <w:t xml:space="preserve"> Potwierdzeniem posiadanego doświadczenia i kwalifikacji będzie wykaz osób skierowanych przez Wykonawcę do realizacji zamówienia, zawierający informacje o ich wykształceniu oraz stażu pracy z dziećmi. Na żądanie Zamawiającego Wykonawca zobowiązany jest przedstawić do wglądu kopie dokumentów (dyplomy, certyfikaty, referencje) potwierdzających dane zawarte w wykazie.</w:t>
      </w:r>
    </w:p>
    <w:p w14:paraId="5AD582E1" w14:textId="77777777" w:rsidR="00876FDE" w:rsidRPr="00DB3C9D" w:rsidRDefault="005B5475" w:rsidP="00876FDE">
      <w:pPr>
        <w:pStyle w:val="Akapitzlist"/>
        <w:numPr>
          <w:ilvl w:val="0"/>
          <w:numId w:val="39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Wykonawca jest zobowiązany do zapewnienia takiej liczby instruktorów/animatorów, która zagwarantuje bezpieczeństwo i wysoką jakość realizacji zajęć. Minimalny skład kadrowy na warsztat dla grupy liczącej powyżej 20 dzieci (lub powyżej 30 uczestników w przypadku warsztatów z udziałem rodziców) powinien wynosić dwóch instruktorów/animatorów (lub instruktor + asystent techniczny).</w:t>
      </w:r>
    </w:p>
    <w:p w14:paraId="1B387A56" w14:textId="447DB34E" w:rsidR="00FC5C33" w:rsidRPr="00DB3C9D" w:rsidRDefault="00876FDE" w:rsidP="00876FDE">
      <w:pPr>
        <w:pStyle w:val="Akapitzlist"/>
        <w:numPr>
          <w:ilvl w:val="0"/>
          <w:numId w:val="39"/>
        </w:numPr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 xml:space="preserve">Wykonawca ma obowiązek informowania uczestników warsztatów o współfinansowaniu projektu ze środków Unii Europejskiej w ramach Europejskiego Funduszu Społecznego Plus, a także obowiązek stosowania aktualnych logotypów i oznaczeń projektowych na wszystkich materiałach edukacyjnych, listach obecności oraz w miejscu prowadzenia zajęć, zgodnie </w:t>
      </w:r>
      <w:r w:rsidR="00DB3C9D">
        <w:rPr>
          <w:rFonts w:ascii="Trebuchet MS" w:hAnsi="Trebuchet MS" w:cs="Times New Roman"/>
        </w:rPr>
        <w:br/>
      </w:r>
      <w:r w:rsidRPr="00DB3C9D">
        <w:rPr>
          <w:rFonts w:ascii="Trebuchet MS" w:hAnsi="Trebuchet MS" w:cs="Times New Roman"/>
        </w:rPr>
        <w:t>z aktualnymi wytycznymi dotyczącymi promocji i oznakowania projektów.</w:t>
      </w:r>
    </w:p>
    <w:p w14:paraId="162A52E1" w14:textId="636AC2AF" w:rsidR="00280445" w:rsidRPr="00DB3C9D" w:rsidRDefault="003D1026" w:rsidP="00A14C54">
      <w:pPr>
        <w:spacing w:after="0"/>
        <w:jc w:val="both"/>
        <w:rPr>
          <w:rFonts w:ascii="Trebuchet MS" w:hAnsi="Trebuchet MS" w:cs="Times New Roman"/>
          <w:b/>
          <w:bCs/>
        </w:rPr>
      </w:pPr>
      <w:r w:rsidRPr="00DB3C9D">
        <w:rPr>
          <w:rFonts w:ascii="Trebuchet MS" w:hAnsi="Trebuchet MS" w:cs="Times New Roman"/>
          <w:b/>
          <w:bCs/>
        </w:rPr>
        <w:t xml:space="preserve">7. </w:t>
      </w:r>
      <w:r w:rsidR="00280445" w:rsidRPr="00DB3C9D">
        <w:rPr>
          <w:rFonts w:ascii="Trebuchet MS" w:hAnsi="Trebuchet MS" w:cs="Times New Roman"/>
          <w:b/>
          <w:bCs/>
        </w:rPr>
        <w:t xml:space="preserve">Propozycja </w:t>
      </w:r>
      <w:r w:rsidR="007F2020" w:rsidRPr="00DB3C9D">
        <w:rPr>
          <w:rFonts w:ascii="Trebuchet MS" w:hAnsi="Trebuchet MS" w:cs="Times New Roman"/>
          <w:b/>
          <w:bCs/>
        </w:rPr>
        <w:t>w</w:t>
      </w:r>
      <w:r w:rsidR="00280445" w:rsidRPr="00DB3C9D">
        <w:rPr>
          <w:rFonts w:ascii="Trebuchet MS" w:hAnsi="Trebuchet MS" w:cs="Times New Roman"/>
          <w:b/>
          <w:bCs/>
        </w:rPr>
        <w:t xml:space="preserve">arsztatów </w:t>
      </w:r>
    </w:p>
    <w:p w14:paraId="73623582" w14:textId="77777777" w:rsidR="00D566F5" w:rsidRPr="00DB3C9D" w:rsidRDefault="00D566F5" w:rsidP="00A14C54">
      <w:pPr>
        <w:spacing w:after="0"/>
        <w:jc w:val="both"/>
        <w:rPr>
          <w:rFonts w:ascii="Trebuchet MS" w:hAnsi="Trebuchet MS" w:cs="Times New Roman"/>
          <w:b/>
          <w:bCs/>
        </w:rPr>
      </w:pPr>
    </w:p>
    <w:p w14:paraId="70BA4F23" w14:textId="57BCEA29" w:rsidR="00280445" w:rsidRPr="00DB3C9D" w:rsidRDefault="00280445" w:rsidP="00A14C54">
      <w:pPr>
        <w:spacing w:after="0"/>
        <w:jc w:val="both"/>
        <w:rPr>
          <w:rFonts w:ascii="Trebuchet MS" w:hAnsi="Trebuchet MS" w:cs="Times New Roman"/>
        </w:rPr>
      </w:pPr>
      <w:r w:rsidRPr="00DB3C9D">
        <w:rPr>
          <w:rFonts w:ascii="Trebuchet MS" w:hAnsi="Trebuchet MS" w:cs="Times New Roman"/>
        </w:rPr>
        <w:t>Poniższ</w:t>
      </w:r>
      <w:r w:rsidR="00884BB1" w:rsidRPr="00DB3C9D">
        <w:rPr>
          <w:rFonts w:ascii="Trebuchet MS" w:hAnsi="Trebuchet MS" w:cs="Times New Roman"/>
        </w:rPr>
        <w:t>e zestawienie</w:t>
      </w:r>
      <w:r w:rsidRPr="00DB3C9D">
        <w:rPr>
          <w:rFonts w:ascii="Trebuchet MS" w:hAnsi="Trebuchet MS" w:cs="Times New Roman"/>
        </w:rPr>
        <w:t xml:space="preserve"> </w:t>
      </w:r>
      <w:r w:rsidR="00884BB1" w:rsidRPr="00DB3C9D">
        <w:rPr>
          <w:rFonts w:ascii="Trebuchet MS" w:hAnsi="Trebuchet MS" w:cs="Times New Roman"/>
        </w:rPr>
        <w:t xml:space="preserve">przedstawia </w:t>
      </w:r>
      <w:r w:rsidR="00884BB1" w:rsidRPr="00DB3C9D">
        <w:rPr>
          <w:rFonts w:ascii="Trebuchet MS" w:hAnsi="Trebuchet MS" w:cs="Times New Roman"/>
          <w:u w:val="single"/>
        </w:rPr>
        <w:t>przykładową</w:t>
      </w:r>
      <w:r w:rsidR="00884BB1" w:rsidRPr="00DB3C9D">
        <w:rPr>
          <w:rFonts w:ascii="Trebuchet MS" w:hAnsi="Trebuchet MS" w:cs="Times New Roman"/>
        </w:rPr>
        <w:t xml:space="preserve"> listę</w:t>
      </w:r>
      <w:r w:rsidRPr="00DB3C9D">
        <w:rPr>
          <w:rFonts w:ascii="Trebuchet MS" w:hAnsi="Trebuchet MS" w:cs="Times New Roman"/>
        </w:rPr>
        <w:t xml:space="preserve"> warsztatów </w:t>
      </w:r>
      <w:r w:rsidR="00884BB1" w:rsidRPr="00DB3C9D">
        <w:rPr>
          <w:rFonts w:ascii="Trebuchet MS" w:hAnsi="Trebuchet MS" w:cs="Times New Roman"/>
        </w:rPr>
        <w:t xml:space="preserve">i </w:t>
      </w:r>
      <w:r w:rsidRPr="00DB3C9D">
        <w:rPr>
          <w:rFonts w:ascii="Trebuchet MS" w:hAnsi="Trebuchet MS" w:cs="Times New Roman"/>
          <w:u w:val="single"/>
        </w:rPr>
        <w:t xml:space="preserve">może </w:t>
      </w:r>
      <w:r w:rsidR="00033D92" w:rsidRPr="00DB3C9D">
        <w:rPr>
          <w:rFonts w:ascii="Trebuchet MS" w:hAnsi="Trebuchet MS" w:cs="Times New Roman"/>
        </w:rPr>
        <w:t>stanowić podstawę</w:t>
      </w:r>
      <w:r w:rsidRPr="00DB3C9D">
        <w:rPr>
          <w:rFonts w:ascii="Trebuchet MS" w:hAnsi="Trebuchet MS" w:cs="Times New Roman"/>
        </w:rPr>
        <w:t xml:space="preserve"> </w:t>
      </w:r>
      <w:r w:rsidR="00033D92" w:rsidRPr="00DB3C9D">
        <w:rPr>
          <w:rFonts w:ascii="Trebuchet MS" w:hAnsi="Trebuchet MS" w:cs="Times New Roman"/>
        </w:rPr>
        <w:t>przygotowania</w:t>
      </w:r>
      <w:r w:rsidRPr="00DB3C9D">
        <w:rPr>
          <w:rFonts w:ascii="Trebuchet MS" w:hAnsi="Trebuchet MS" w:cs="Times New Roman"/>
        </w:rPr>
        <w:t xml:space="preserve"> oferty Wykonawcy.</w:t>
      </w:r>
    </w:p>
    <w:p w14:paraId="6B772492" w14:textId="77777777" w:rsidR="00D566F5" w:rsidRPr="00DB3C9D" w:rsidRDefault="00D566F5" w:rsidP="00A14C54">
      <w:pPr>
        <w:spacing w:after="0"/>
        <w:jc w:val="both"/>
        <w:rPr>
          <w:rFonts w:ascii="Trebuchet MS" w:hAnsi="Trebuchet MS" w:cs="Times New Roman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2338"/>
        <w:gridCol w:w="2650"/>
        <w:gridCol w:w="3293"/>
      </w:tblGrid>
      <w:tr w:rsidR="000D6735" w:rsidRPr="00DB3C9D" w14:paraId="0BE5BD60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707898" w14:textId="77777777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>Nr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CF201C" w14:textId="71554DE7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Nazwa </w:t>
            </w:r>
            <w:r w:rsidR="00876FDE" w:rsidRPr="00DB3C9D">
              <w:rPr>
                <w:rFonts w:ascii="Trebuchet MS" w:hAnsi="Trebuchet MS" w:cs="Times New Roman"/>
                <w:b/>
                <w:bCs/>
              </w:rPr>
              <w:t>w</w:t>
            </w:r>
            <w:r w:rsidRPr="00DB3C9D">
              <w:rPr>
                <w:rFonts w:ascii="Trebuchet MS" w:hAnsi="Trebuchet MS" w:cs="Times New Roman"/>
                <w:b/>
                <w:bCs/>
              </w:rPr>
              <w:t>arsztatu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0F9130" w14:textId="383B361A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>Opis (</w:t>
            </w:r>
            <w:r w:rsidR="00876FDE" w:rsidRPr="00DB3C9D">
              <w:rPr>
                <w:rFonts w:ascii="Trebuchet MS" w:hAnsi="Trebuchet MS" w:cs="Times New Roman"/>
                <w:b/>
                <w:bCs/>
              </w:rPr>
              <w:t>c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el i </w:t>
            </w:r>
            <w:r w:rsidR="00876FDE" w:rsidRPr="00DB3C9D">
              <w:rPr>
                <w:rFonts w:ascii="Trebuchet MS" w:hAnsi="Trebuchet MS" w:cs="Times New Roman"/>
                <w:b/>
                <w:bCs/>
              </w:rPr>
              <w:t>m</w:t>
            </w:r>
            <w:r w:rsidRPr="00DB3C9D">
              <w:rPr>
                <w:rFonts w:ascii="Trebuchet MS" w:hAnsi="Trebuchet MS" w:cs="Times New Roman"/>
                <w:b/>
                <w:bCs/>
              </w:rPr>
              <w:t>etody)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41AF0F" w14:textId="55CD23C2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Pokrywane </w:t>
            </w:r>
            <w:r w:rsidR="00876FDE" w:rsidRPr="00DB3C9D">
              <w:rPr>
                <w:rFonts w:ascii="Trebuchet MS" w:hAnsi="Trebuchet MS" w:cs="Times New Roman"/>
                <w:b/>
                <w:bCs/>
              </w:rPr>
              <w:t>o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bszary </w:t>
            </w:r>
            <w:r w:rsidR="00876FDE" w:rsidRPr="00DB3C9D">
              <w:rPr>
                <w:rFonts w:ascii="Trebuchet MS" w:hAnsi="Trebuchet MS" w:cs="Times New Roman"/>
                <w:b/>
                <w:bCs/>
              </w:rPr>
              <w:t>t</w:t>
            </w:r>
            <w:r w:rsidRPr="00DB3C9D">
              <w:rPr>
                <w:rFonts w:ascii="Trebuchet MS" w:hAnsi="Trebuchet MS" w:cs="Times New Roman"/>
                <w:b/>
                <w:bCs/>
              </w:rPr>
              <w:t>ematyczne</w:t>
            </w:r>
          </w:p>
        </w:tc>
      </w:tr>
      <w:tr w:rsidR="000D6735" w:rsidRPr="00DB3C9D" w14:paraId="151C974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6D999D7" w14:textId="1FD04F1B" w:rsidR="00F3789B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EF8CA6" w14:textId="7357E57F" w:rsidR="00F3789B" w:rsidRPr="00DB3C9D" w:rsidRDefault="00F3789B" w:rsidP="00280445">
            <w:pPr>
              <w:spacing w:after="0"/>
              <w:rPr>
                <w:rFonts w:ascii="Trebuchet MS" w:hAnsi="Trebuchet MS" w:cs="Times New Roman"/>
                <w:b/>
                <w:bCs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Zimowy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k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rąg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o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powieści: Bajki o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p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rzyjaźni i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c</w:t>
            </w:r>
            <w:r w:rsidRPr="00DB3C9D">
              <w:rPr>
                <w:rFonts w:ascii="Trebuchet MS" w:hAnsi="Trebuchet MS" w:cs="Times New Roman"/>
                <w:b/>
                <w:bCs/>
              </w:rPr>
              <w:t>ieple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4F370FA" w14:textId="047305E0" w:rsidR="00F3789B" w:rsidRPr="00DB3C9D" w:rsidRDefault="00F3789B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Wzmacnianie kompetencji społecznych i emocjonalnych, nauka rozpoznawania emocji (radość, samotność, przyjaźń).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A421B42" w14:textId="70999E05" w:rsidR="00F3789B" w:rsidRPr="00DB3C9D" w:rsidRDefault="00F3789B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Bajki terapeutyczne, drama, relaksacja i wizualizacja, wsparcie psychologiczne i</w:t>
            </w:r>
            <w:r w:rsidR="00687C2D" w:rsidRPr="00DB3C9D">
              <w:rPr>
                <w:rFonts w:ascii="Trebuchet MS" w:hAnsi="Trebuchet MS" w:cs="Times New Roman"/>
              </w:rPr>
              <w:t> </w:t>
            </w:r>
            <w:r w:rsidRPr="00DB3C9D">
              <w:rPr>
                <w:rFonts w:ascii="Trebuchet MS" w:hAnsi="Trebuchet MS" w:cs="Times New Roman"/>
              </w:rPr>
              <w:t xml:space="preserve"> pedagogiczne. </w:t>
            </w:r>
          </w:p>
        </w:tc>
      </w:tr>
      <w:tr w:rsidR="007F2020" w:rsidRPr="00DB3C9D" w14:paraId="61EC450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835A32" w14:textId="229BE9DE" w:rsidR="007F2020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5282F79" w14:textId="3560E68B" w:rsidR="007F2020" w:rsidRPr="00DB3C9D" w:rsidRDefault="007F2020" w:rsidP="00280445">
            <w:pPr>
              <w:spacing w:after="0"/>
              <w:rPr>
                <w:rFonts w:ascii="Trebuchet MS" w:hAnsi="Trebuchet MS" w:cs="Times New Roman"/>
                <w:b/>
                <w:bCs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Szaleni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n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aukowcy: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e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ksperymenty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m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ałego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b</w:t>
            </w:r>
            <w:r w:rsidRPr="00DB3C9D">
              <w:rPr>
                <w:rFonts w:ascii="Trebuchet MS" w:hAnsi="Trebuchet MS" w:cs="Times New Roman"/>
                <w:b/>
                <w:bCs/>
              </w:rPr>
              <w:t>adacza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1B1D972" w14:textId="018B523F" w:rsidR="007F2020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Rozwój ciekawości poznawczej, myślenia logicznego i umiejętności obserwacji poprzez bezpieczne </w:t>
            </w:r>
            <w:r w:rsidRPr="00DB3C9D">
              <w:rPr>
                <w:rFonts w:ascii="Trebuchet MS" w:hAnsi="Trebuchet MS" w:cs="Times New Roman"/>
              </w:rPr>
              <w:lastRenderedPageBreak/>
              <w:t xml:space="preserve">eksperymenty. Metody: </w:t>
            </w:r>
            <w:r w:rsidR="00A14C54" w:rsidRPr="00DB3C9D">
              <w:rPr>
                <w:rFonts w:ascii="Trebuchet MS" w:hAnsi="Trebuchet MS" w:cs="Times New Roman"/>
              </w:rPr>
              <w:t>e</w:t>
            </w:r>
            <w:r w:rsidRPr="00DB3C9D">
              <w:rPr>
                <w:rFonts w:ascii="Trebuchet MS" w:hAnsi="Trebuchet MS" w:cs="Times New Roman"/>
              </w:rPr>
              <w:t>fektowne i bezpieczne eksperymenty fizyczno-chemiczne (np. wulkan, suchy lód), ćwiczenia na stymulację wyobraźni dziecka (co by było gdyby?), prowadzenie obserwacji.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EFD5DC" w14:textId="7D9E9E1B" w:rsidR="007F2020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lastRenderedPageBreak/>
              <w:t xml:space="preserve">Ćwiczenia i zabawy stymulujące wyobraźnię dziecka, </w:t>
            </w:r>
            <w:r w:rsidR="00A14C54" w:rsidRPr="00DB3C9D">
              <w:rPr>
                <w:rFonts w:ascii="Trebuchet MS" w:hAnsi="Trebuchet MS" w:cs="Times New Roman"/>
              </w:rPr>
              <w:t>k</w:t>
            </w:r>
            <w:r w:rsidRPr="00DB3C9D">
              <w:rPr>
                <w:rFonts w:ascii="Trebuchet MS" w:hAnsi="Trebuchet MS" w:cs="Times New Roman"/>
              </w:rPr>
              <w:t>reatywne rysowanie.</w:t>
            </w:r>
          </w:p>
        </w:tc>
      </w:tr>
      <w:tr w:rsidR="007F2020" w:rsidRPr="00DB3C9D" w14:paraId="4179189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DD909B9" w14:textId="6C5422AC" w:rsidR="007F2020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A570575" w14:textId="700F56CF" w:rsidR="007F2020" w:rsidRPr="00DB3C9D" w:rsidRDefault="007F2020" w:rsidP="00280445">
            <w:pPr>
              <w:spacing w:after="0"/>
              <w:rPr>
                <w:rFonts w:ascii="Trebuchet MS" w:hAnsi="Trebuchet MS" w:cs="Times New Roman"/>
                <w:b/>
                <w:bCs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Świat od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k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uchni: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s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ensoryczne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w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arsztaty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k</w:t>
            </w:r>
            <w:r w:rsidRPr="00DB3C9D">
              <w:rPr>
                <w:rFonts w:ascii="Trebuchet MS" w:hAnsi="Trebuchet MS" w:cs="Times New Roman"/>
                <w:b/>
                <w:bCs/>
              </w:rPr>
              <w:t>ulinarne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77907BC" w14:textId="4C2CDFC0" w:rsidR="007F2020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Rozwój zmysłów (smak, węch, dotyk), koordynacji wzrokowo-ruchowej oraz nauka zdrowych nawyków żywieniowych. Metody: </w:t>
            </w:r>
            <w:r w:rsidR="00A14C54" w:rsidRPr="00DB3C9D">
              <w:rPr>
                <w:rFonts w:ascii="Trebuchet MS" w:hAnsi="Trebuchet MS" w:cs="Times New Roman"/>
              </w:rPr>
              <w:t>p</w:t>
            </w:r>
            <w:r w:rsidRPr="00DB3C9D">
              <w:rPr>
                <w:rFonts w:ascii="Trebuchet MS" w:hAnsi="Trebuchet MS" w:cs="Times New Roman"/>
              </w:rPr>
              <w:t>rzygotowywanie prostych i bezpiecznych potraw, arteterapia poprzez pracę z jedzeniem (zdobienie), trening sensoryczny (dotykanie, wąchanie).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2A93E9" w14:textId="75CBE2C5" w:rsidR="007F2020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Arteterapia, ćwiczenia i zabawy stymulujące wyobraźnię dziecka, </w:t>
            </w:r>
            <w:r w:rsidR="00A14C54" w:rsidRPr="00DB3C9D">
              <w:rPr>
                <w:rFonts w:ascii="Trebuchet MS" w:hAnsi="Trebuchet MS" w:cs="Times New Roman"/>
              </w:rPr>
              <w:t>k</w:t>
            </w:r>
            <w:r w:rsidRPr="00DB3C9D">
              <w:rPr>
                <w:rFonts w:ascii="Trebuchet MS" w:hAnsi="Trebuchet MS" w:cs="Times New Roman"/>
              </w:rPr>
              <w:t>reatywne rysowanie/</w:t>
            </w:r>
            <w:proofErr w:type="spellStart"/>
            <w:r w:rsidRPr="00DB3C9D">
              <w:rPr>
                <w:rFonts w:ascii="Trebuchet MS" w:hAnsi="Trebuchet MS" w:cs="Times New Roman"/>
              </w:rPr>
              <w:t>grafomotoryka</w:t>
            </w:r>
            <w:proofErr w:type="spellEnd"/>
            <w:r w:rsidRPr="00DB3C9D">
              <w:rPr>
                <w:rFonts w:ascii="Trebuchet MS" w:hAnsi="Trebuchet MS" w:cs="Times New Roman"/>
              </w:rPr>
              <w:t xml:space="preserve"> (dekorowanie).</w:t>
            </w:r>
          </w:p>
        </w:tc>
      </w:tr>
      <w:tr w:rsidR="000D6735" w:rsidRPr="00DB3C9D" w14:paraId="2CB0EF0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74F076" w14:textId="42AD12FA" w:rsidR="00D24678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139D04F" w14:textId="30AD4BB8" w:rsidR="00D24678" w:rsidRPr="00DB3C9D" w:rsidRDefault="00D24678" w:rsidP="00280445">
            <w:pPr>
              <w:spacing w:after="0"/>
              <w:rPr>
                <w:rFonts w:ascii="Trebuchet MS" w:hAnsi="Trebuchet MS" w:cs="Times New Roman"/>
                <w:b/>
                <w:bCs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Pszczeli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b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al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k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arnawałowy: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t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eatr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c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iała i </w:t>
            </w:r>
            <w:r w:rsidR="00A14C54" w:rsidRPr="00DB3C9D">
              <w:rPr>
                <w:rFonts w:ascii="Trebuchet MS" w:hAnsi="Trebuchet MS" w:cs="Times New Roman"/>
                <w:b/>
                <w:bCs/>
              </w:rPr>
              <w:t>m</w:t>
            </w:r>
            <w:r w:rsidRPr="00DB3C9D">
              <w:rPr>
                <w:rFonts w:ascii="Trebuchet MS" w:hAnsi="Trebuchet MS" w:cs="Times New Roman"/>
                <w:b/>
                <w:bCs/>
              </w:rPr>
              <w:t>uzyki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F940B1" w14:textId="0BC4CAF2" w:rsidR="00D24678" w:rsidRPr="00DB3C9D" w:rsidRDefault="00D24678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Rozwój poczucia rytmu, koordynacji ruchowej, ekspresji ciała i przełamywanie tremy. Ćwiczenia muzyczno-ruchowe, </w:t>
            </w:r>
            <w:r w:rsidRPr="00DB3C9D">
              <w:rPr>
                <w:rFonts w:ascii="Trebuchet MS" w:hAnsi="Trebuchet MS" w:cs="Times New Roman"/>
              </w:rPr>
              <w:lastRenderedPageBreak/>
              <w:t>zabawy pantomimiczne (maski, stroje), nauczanie poprzez ruch i dźwięk (muzykoterapia).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2337F8C" w14:textId="5E0A5A31" w:rsidR="00D24678" w:rsidRPr="00DB3C9D" w:rsidRDefault="00D24678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lastRenderedPageBreak/>
              <w:t xml:space="preserve">Teatr, techniki </w:t>
            </w:r>
            <w:proofErr w:type="spellStart"/>
            <w:r w:rsidRPr="00DB3C9D">
              <w:rPr>
                <w:rFonts w:ascii="Trebuchet MS" w:hAnsi="Trebuchet MS" w:cs="Times New Roman"/>
              </w:rPr>
              <w:t>dramowe</w:t>
            </w:r>
            <w:proofErr w:type="spellEnd"/>
            <w:r w:rsidRPr="00DB3C9D">
              <w:rPr>
                <w:rFonts w:ascii="Trebuchet MS" w:hAnsi="Trebuchet MS" w:cs="Times New Roman"/>
              </w:rPr>
              <w:t xml:space="preserve"> i pantomimiczne, </w:t>
            </w:r>
            <w:r w:rsidR="000D6735" w:rsidRPr="00DB3C9D">
              <w:rPr>
                <w:rFonts w:ascii="Trebuchet MS" w:hAnsi="Trebuchet MS" w:cs="Times New Roman"/>
              </w:rPr>
              <w:t>m</w:t>
            </w:r>
            <w:r w:rsidRPr="00DB3C9D">
              <w:rPr>
                <w:rFonts w:ascii="Trebuchet MS" w:hAnsi="Trebuchet MS" w:cs="Times New Roman"/>
              </w:rPr>
              <w:t xml:space="preserve">uzykoterapia, </w:t>
            </w:r>
            <w:r w:rsidR="000D6735" w:rsidRPr="00DB3C9D">
              <w:rPr>
                <w:rFonts w:ascii="Trebuchet MS" w:hAnsi="Trebuchet MS" w:cs="Times New Roman"/>
              </w:rPr>
              <w:t>ć</w:t>
            </w:r>
            <w:r w:rsidRPr="00DB3C9D">
              <w:rPr>
                <w:rFonts w:ascii="Trebuchet MS" w:hAnsi="Trebuchet MS" w:cs="Times New Roman"/>
              </w:rPr>
              <w:t xml:space="preserve">wiczenia muzyczno-ruchowe, </w:t>
            </w:r>
            <w:r w:rsidR="000D6735" w:rsidRPr="00DB3C9D">
              <w:rPr>
                <w:rFonts w:ascii="Trebuchet MS" w:hAnsi="Trebuchet MS" w:cs="Times New Roman"/>
              </w:rPr>
              <w:t>s</w:t>
            </w:r>
            <w:r w:rsidRPr="00DB3C9D">
              <w:rPr>
                <w:rFonts w:ascii="Trebuchet MS" w:hAnsi="Trebuchet MS" w:cs="Times New Roman"/>
              </w:rPr>
              <w:t>tymulacja wyobraźni dziecka.</w:t>
            </w:r>
          </w:p>
        </w:tc>
      </w:tr>
      <w:tr w:rsidR="00D24678" w:rsidRPr="00DB3C9D" w14:paraId="1AB1C25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BD70F0D" w14:textId="03E486C6" w:rsidR="00D24678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5.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46942DC" w14:textId="34C046D4" w:rsidR="00D24678" w:rsidRPr="00DB3C9D" w:rsidRDefault="00D24678" w:rsidP="00280445">
            <w:pPr>
              <w:spacing w:after="0"/>
              <w:rPr>
                <w:rFonts w:ascii="Trebuchet MS" w:hAnsi="Trebuchet MS" w:cs="Times New Roman"/>
                <w:b/>
                <w:bCs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Rodzinna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p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alma: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w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arsztaty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w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ielkanocnych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t</w:t>
            </w:r>
            <w:r w:rsidRPr="00DB3C9D">
              <w:rPr>
                <w:rFonts w:ascii="Trebuchet MS" w:hAnsi="Trebuchet MS" w:cs="Times New Roman"/>
                <w:b/>
                <w:bCs/>
              </w:rPr>
              <w:t>radycji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536C34C" w14:textId="4F6A109A" w:rsidR="00D24678" w:rsidRPr="00DB3C9D" w:rsidRDefault="00D24678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Angażowanie rodziców w twórcze spędzanie czasu z dziećmi, poznanie tradycji i symboliki świąt. Metody: Wspólna praca dziecka i rodzica, kreatywna praca z ilustracjami (palma, pisanka), kreatywne rysowanie i ozdabianie.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0EEF81F" w14:textId="7D5EFAF0" w:rsidR="00D24678" w:rsidRPr="00DB3C9D" w:rsidRDefault="00884BB1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Arteterapia, </w:t>
            </w:r>
            <w:r w:rsidR="000D6735" w:rsidRPr="00DB3C9D">
              <w:rPr>
                <w:rFonts w:ascii="Trebuchet MS" w:hAnsi="Trebuchet MS" w:cs="Times New Roman"/>
              </w:rPr>
              <w:t>k</w:t>
            </w:r>
            <w:r w:rsidRPr="00DB3C9D">
              <w:rPr>
                <w:rFonts w:ascii="Trebuchet MS" w:hAnsi="Trebuchet MS" w:cs="Times New Roman"/>
              </w:rPr>
              <w:t xml:space="preserve">reatywna praca z ilustracjami, </w:t>
            </w:r>
            <w:r w:rsidR="000D6735" w:rsidRPr="00DB3C9D">
              <w:rPr>
                <w:rFonts w:ascii="Trebuchet MS" w:hAnsi="Trebuchet MS" w:cs="Times New Roman"/>
              </w:rPr>
              <w:t>k</w:t>
            </w:r>
            <w:r w:rsidRPr="00DB3C9D">
              <w:rPr>
                <w:rFonts w:ascii="Trebuchet MS" w:hAnsi="Trebuchet MS" w:cs="Times New Roman"/>
              </w:rPr>
              <w:t>reatywne rysowanie.</w:t>
            </w:r>
          </w:p>
        </w:tc>
      </w:tr>
      <w:tr w:rsidR="000D6735" w:rsidRPr="00DB3C9D" w14:paraId="71861B6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9EC726" w14:textId="05910274" w:rsidR="00280445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6.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4AA3EA" w14:textId="412B944B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Teatr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c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ieni i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p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antomima: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o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powieści z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c</w:t>
            </w:r>
            <w:r w:rsidRPr="00DB3C9D">
              <w:rPr>
                <w:rFonts w:ascii="Trebuchet MS" w:hAnsi="Trebuchet MS" w:cs="Times New Roman"/>
                <w:b/>
                <w:bCs/>
              </w:rPr>
              <w:t>iała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7F412A" w14:textId="77777777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Warsztat skupiony na rozwoju ekspresji ciała, mimiki oraz wykorzystaniu technik </w:t>
            </w:r>
            <w:proofErr w:type="spellStart"/>
            <w:r w:rsidRPr="00DB3C9D">
              <w:rPr>
                <w:rFonts w:ascii="Trebuchet MS" w:hAnsi="Trebuchet MS" w:cs="Times New Roman"/>
              </w:rPr>
              <w:t>dramowych</w:t>
            </w:r>
            <w:proofErr w:type="spellEnd"/>
            <w:r w:rsidRPr="00DB3C9D">
              <w:rPr>
                <w:rFonts w:ascii="Trebuchet MS" w:hAnsi="Trebuchet MS" w:cs="Times New Roman"/>
              </w:rPr>
              <w:t xml:space="preserve"> i pantomimicznych. Dzieci poprzez teatr cieni stymulują wyobraźnię i tworzą własne scenariusze.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F3DD85" w14:textId="4E348E0F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Teatr</w:t>
            </w:r>
            <w:r w:rsidR="000D6735" w:rsidRPr="00DB3C9D">
              <w:rPr>
                <w:rFonts w:ascii="Trebuchet MS" w:hAnsi="Trebuchet MS" w:cs="Times New Roman"/>
              </w:rPr>
              <w:t>, d</w:t>
            </w:r>
            <w:r w:rsidRPr="00DB3C9D">
              <w:rPr>
                <w:rFonts w:ascii="Trebuchet MS" w:hAnsi="Trebuchet MS" w:cs="Times New Roman"/>
              </w:rPr>
              <w:t>rama</w:t>
            </w:r>
            <w:r w:rsidR="000D6735" w:rsidRPr="00DB3C9D">
              <w:rPr>
                <w:rFonts w:ascii="Trebuchet MS" w:hAnsi="Trebuchet MS" w:cs="Times New Roman"/>
              </w:rPr>
              <w:t>, p</w:t>
            </w:r>
            <w:r w:rsidRPr="00DB3C9D">
              <w:rPr>
                <w:rFonts w:ascii="Trebuchet MS" w:hAnsi="Trebuchet MS" w:cs="Times New Roman"/>
              </w:rPr>
              <w:t xml:space="preserve">antomima, </w:t>
            </w:r>
            <w:r w:rsidR="000D6735" w:rsidRPr="00DB3C9D">
              <w:rPr>
                <w:rFonts w:ascii="Trebuchet MS" w:hAnsi="Trebuchet MS" w:cs="Times New Roman"/>
              </w:rPr>
              <w:t>w</w:t>
            </w:r>
            <w:r w:rsidRPr="00DB3C9D">
              <w:rPr>
                <w:rFonts w:ascii="Trebuchet MS" w:hAnsi="Trebuchet MS" w:cs="Times New Roman"/>
              </w:rPr>
              <w:t>yobraźnia dziecka</w:t>
            </w:r>
          </w:p>
        </w:tc>
      </w:tr>
      <w:tr w:rsidR="000D6735" w:rsidRPr="00DB3C9D" w14:paraId="7E49556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D6CB7C" w14:textId="57EC2D6A" w:rsidR="00280445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7.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493861" w14:textId="6899494B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Rytm i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r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uch: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f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abryka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d</w:t>
            </w:r>
            <w:r w:rsidRPr="00DB3C9D">
              <w:rPr>
                <w:rFonts w:ascii="Trebuchet MS" w:hAnsi="Trebuchet MS" w:cs="Times New Roman"/>
                <w:b/>
                <w:bCs/>
              </w:rPr>
              <w:t>źwięków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049D09" w14:textId="77777777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Aktywne ćwiczenia i zabawy muzyczno-ruchowe z wykorzystaniem instrumentów perkusyjnych. Wprowadzenie do </w:t>
            </w:r>
            <w:r w:rsidRPr="00DB3C9D">
              <w:rPr>
                <w:rFonts w:ascii="Trebuchet MS" w:hAnsi="Trebuchet MS" w:cs="Times New Roman"/>
              </w:rPr>
              <w:lastRenderedPageBreak/>
              <w:t>nauczania, wychowania i terapii muzyką (muzykoterapia).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0913CC" w14:textId="4B2BAAA0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lastRenderedPageBreak/>
              <w:t xml:space="preserve">Muzykoterapia, </w:t>
            </w:r>
            <w:r w:rsidR="000D6735" w:rsidRPr="00DB3C9D">
              <w:rPr>
                <w:rFonts w:ascii="Trebuchet MS" w:hAnsi="Trebuchet MS" w:cs="Times New Roman"/>
              </w:rPr>
              <w:t>ć</w:t>
            </w:r>
            <w:r w:rsidRPr="00DB3C9D">
              <w:rPr>
                <w:rFonts w:ascii="Trebuchet MS" w:hAnsi="Trebuchet MS" w:cs="Times New Roman"/>
              </w:rPr>
              <w:t>wiczenia muzyczno-ruchowe</w:t>
            </w:r>
          </w:p>
        </w:tc>
      </w:tr>
      <w:tr w:rsidR="000D6735" w:rsidRPr="00DB3C9D" w14:paraId="0CD2E3D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5EE1AE" w14:textId="31CD00FD" w:rsidR="00280445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8.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04BB21" w14:textId="3688B768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Świat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e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mocji: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m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agia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b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ajek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t</w:t>
            </w:r>
            <w:r w:rsidRPr="00DB3C9D">
              <w:rPr>
                <w:rFonts w:ascii="Trebuchet MS" w:hAnsi="Trebuchet MS" w:cs="Times New Roman"/>
                <w:b/>
                <w:bCs/>
              </w:rPr>
              <w:t>erapeutycznych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8BE8E8" w14:textId="77777777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Sesje z bajkami terapeutycznymi (biblioterapia) o trudnych emocjach i postawach prospołecznych. Warsztat kończący się kreatywną pracą z ilustracjami do bajki.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72F94E" w14:textId="78B450D5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Bajki terapeutyczne, </w:t>
            </w:r>
            <w:r w:rsidR="000D6735" w:rsidRPr="00DB3C9D">
              <w:rPr>
                <w:rFonts w:ascii="Trebuchet MS" w:hAnsi="Trebuchet MS" w:cs="Times New Roman"/>
              </w:rPr>
              <w:t>k</w:t>
            </w:r>
            <w:r w:rsidRPr="00DB3C9D">
              <w:rPr>
                <w:rFonts w:ascii="Trebuchet MS" w:hAnsi="Trebuchet MS" w:cs="Times New Roman"/>
              </w:rPr>
              <w:t xml:space="preserve">reatywna praca z ilustracjami, </w:t>
            </w:r>
            <w:r w:rsidR="000D6735" w:rsidRPr="00DB3C9D">
              <w:rPr>
                <w:rFonts w:ascii="Trebuchet MS" w:hAnsi="Trebuchet MS" w:cs="Times New Roman"/>
              </w:rPr>
              <w:t>w</w:t>
            </w:r>
            <w:r w:rsidRPr="00DB3C9D">
              <w:rPr>
                <w:rFonts w:ascii="Trebuchet MS" w:hAnsi="Trebuchet MS" w:cs="Times New Roman"/>
              </w:rPr>
              <w:t>sparcie psychologiczne</w:t>
            </w:r>
          </w:p>
        </w:tc>
      </w:tr>
      <w:tr w:rsidR="000D6735" w:rsidRPr="00DB3C9D" w14:paraId="53DFD8D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7B023A" w14:textId="74A49AE8" w:rsidR="00280445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9.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11261D" w14:textId="0F09E372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Kreatywna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s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trefa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r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elaksu: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b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arwy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s</w:t>
            </w:r>
            <w:r w:rsidRPr="00DB3C9D">
              <w:rPr>
                <w:rFonts w:ascii="Trebuchet MS" w:hAnsi="Trebuchet MS" w:cs="Times New Roman"/>
                <w:b/>
                <w:bCs/>
              </w:rPr>
              <w:t>pokoju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F00579" w14:textId="77777777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Łączy elementy arteterapii (malowanie intuicyjne) z relaksacją i wizualizacją (np. słuchanie muzyki relaksacyjnej z elementami oddechowymi).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0EABC1" w14:textId="6A58C93A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Arteterapia, </w:t>
            </w:r>
            <w:r w:rsidR="000D6735" w:rsidRPr="00DB3C9D">
              <w:rPr>
                <w:rFonts w:ascii="Trebuchet MS" w:hAnsi="Trebuchet MS" w:cs="Times New Roman"/>
              </w:rPr>
              <w:t>r</w:t>
            </w:r>
            <w:r w:rsidRPr="00DB3C9D">
              <w:rPr>
                <w:rFonts w:ascii="Trebuchet MS" w:hAnsi="Trebuchet MS" w:cs="Times New Roman"/>
              </w:rPr>
              <w:t xml:space="preserve">elaksacja i wizualizacja, </w:t>
            </w:r>
            <w:r w:rsidR="000D6735" w:rsidRPr="00DB3C9D">
              <w:rPr>
                <w:rFonts w:ascii="Trebuchet MS" w:hAnsi="Trebuchet MS" w:cs="Times New Roman"/>
              </w:rPr>
              <w:t>k</w:t>
            </w:r>
            <w:r w:rsidRPr="00DB3C9D">
              <w:rPr>
                <w:rFonts w:ascii="Trebuchet MS" w:hAnsi="Trebuchet MS" w:cs="Times New Roman"/>
              </w:rPr>
              <w:t>reatywne rysowanie</w:t>
            </w:r>
          </w:p>
        </w:tc>
      </w:tr>
      <w:tr w:rsidR="000D6735" w:rsidRPr="00DB3C9D" w14:paraId="30E7C42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8D8B43" w14:textId="5832D762" w:rsidR="00280445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10.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24722A" w14:textId="4E9592AC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proofErr w:type="spellStart"/>
            <w:r w:rsidRPr="00DB3C9D">
              <w:rPr>
                <w:rFonts w:ascii="Trebuchet MS" w:hAnsi="Trebuchet MS" w:cs="Times New Roman"/>
                <w:b/>
                <w:bCs/>
              </w:rPr>
              <w:t>Grafomotoryka</w:t>
            </w:r>
            <w:proofErr w:type="spellEnd"/>
            <w:r w:rsidRPr="00DB3C9D">
              <w:rPr>
                <w:rFonts w:ascii="Trebuchet MS" w:hAnsi="Trebuchet MS" w:cs="Times New Roman"/>
                <w:b/>
                <w:bCs/>
              </w:rPr>
              <w:t xml:space="preserve"> na 100%:</w:t>
            </w:r>
            <w:r w:rsidRPr="00DB3C9D">
              <w:rPr>
                <w:rFonts w:ascii="Trebuchet MS" w:hAnsi="Trebuchet MS" w:cs="Times New Roman"/>
              </w:rPr>
              <w:t xml:space="preserve">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k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reska i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z</w:t>
            </w:r>
            <w:r w:rsidRPr="00DB3C9D">
              <w:rPr>
                <w:rFonts w:ascii="Trebuchet MS" w:hAnsi="Trebuchet MS" w:cs="Times New Roman"/>
                <w:b/>
                <w:bCs/>
              </w:rPr>
              <w:t>abawa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3C9384" w14:textId="77777777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Warsztat rozwijający motorykę małą i sprawność manualną. Ćwiczenia z nietypowymi narzędziami do pisania i rysowania, rozwijające kreatywną </w:t>
            </w:r>
            <w:proofErr w:type="spellStart"/>
            <w:r w:rsidRPr="00DB3C9D">
              <w:rPr>
                <w:rFonts w:ascii="Trebuchet MS" w:hAnsi="Trebuchet MS" w:cs="Times New Roman"/>
              </w:rPr>
              <w:t>grafomotorykę</w:t>
            </w:r>
            <w:proofErr w:type="spellEnd"/>
            <w:r w:rsidRPr="00DB3C9D">
              <w:rPr>
                <w:rFonts w:ascii="Trebuchet MS" w:hAnsi="Trebuchet MS" w:cs="Times New Roman"/>
              </w:rPr>
              <w:t xml:space="preserve"> i </w:t>
            </w:r>
            <w:r w:rsidRPr="00DB3C9D">
              <w:rPr>
                <w:rFonts w:ascii="Trebuchet MS" w:hAnsi="Trebuchet MS" w:cs="Times New Roman"/>
              </w:rPr>
              <w:lastRenderedPageBreak/>
              <w:t>kreatywne rysowanie.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F41C1F" w14:textId="5A4AE25B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lastRenderedPageBreak/>
              <w:t xml:space="preserve">Kreatywna </w:t>
            </w:r>
            <w:proofErr w:type="spellStart"/>
            <w:r w:rsidRPr="00DB3C9D">
              <w:rPr>
                <w:rFonts w:ascii="Trebuchet MS" w:hAnsi="Trebuchet MS" w:cs="Times New Roman"/>
              </w:rPr>
              <w:t>grafomotoryka</w:t>
            </w:r>
            <w:proofErr w:type="spellEnd"/>
            <w:r w:rsidRPr="00DB3C9D">
              <w:rPr>
                <w:rFonts w:ascii="Trebuchet MS" w:hAnsi="Trebuchet MS" w:cs="Times New Roman"/>
              </w:rPr>
              <w:t xml:space="preserve">, </w:t>
            </w:r>
            <w:r w:rsidR="000D6735" w:rsidRPr="00DB3C9D">
              <w:rPr>
                <w:rFonts w:ascii="Trebuchet MS" w:hAnsi="Trebuchet MS" w:cs="Times New Roman"/>
              </w:rPr>
              <w:t>k</w:t>
            </w:r>
            <w:r w:rsidRPr="00DB3C9D">
              <w:rPr>
                <w:rFonts w:ascii="Trebuchet MS" w:hAnsi="Trebuchet MS" w:cs="Times New Roman"/>
              </w:rPr>
              <w:t xml:space="preserve">reatywne rysowanie, </w:t>
            </w:r>
            <w:r w:rsidR="000D6735" w:rsidRPr="00DB3C9D">
              <w:rPr>
                <w:rFonts w:ascii="Trebuchet MS" w:hAnsi="Trebuchet MS" w:cs="Times New Roman"/>
              </w:rPr>
              <w:t>w</w:t>
            </w:r>
            <w:r w:rsidRPr="00DB3C9D">
              <w:rPr>
                <w:rFonts w:ascii="Trebuchet MS" w:hAnsi="Trebuchet MS" w:cs="Times New Roman"/>
              </w:rPr>
              <w:t>yobraźnia dziecka</w:t>
            </w:r>
          </w:p>
        </w:tc>
      </w:tr>
      <w:tr w:rsidR="000D6735" w:rsidRPr="00DB3C9D" w14:paraId="2734963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5BEAFF" w14:textId="52FFF5FA" w:rsidR="00280445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11.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531DA4" w14:textId="04509BCC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Sensoryczna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p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odróż: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o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dkrywamy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w</w:t>
            </w:r>
            <w:r w:rsidRPr="00DB3C9D">
              <w:rPr>
                <w:rFonts w:ascii="Trebuchet MS" w:hAnsi="Trebuchet MS" w:cs="Times New Roman"/>
                <w:b/>
                <w:bCs/>
              </w:rPr>
              <w:t>yobraźnię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A4F0B9" w14:textId="77777777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Warsztaty sensoryczne z wykorzystaniem różnorodnych materiałów (masa solna, glina, piasek kinetyczny). Stymulacja wyobraźni dziecka i rozwój manualny. Elementy arteterapii i terapii zajęciowej.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B3C25F" w14:textId="714ACABB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Wyobraźnia dziecka, </w:t>
            </w:r>
            <w:r w:rsidR="000D6735" w:rsidRPr="00DB3C9D">
              <w:rPr>
                <w:rFonts w:ascii="Trebuchet MS" w:hAnsi="Trebuchet MS" w:cs="Times New Roman"/>
              </w:rPr>
              <w:t>a</w:t>
            </w:r>
            <w:r w:rsidRPr="00DB3C9D">
              <w:rPr>
                <w:rFonts w:ascii="Trebuchet MS" w:hAnsi="Trebuchet MS" w:cs="Times New Roman"/>
              </w:rPr>
              <w:t>rteterapia</w:t>
            </w:r>
          </w:p>
        </w:tc>
      </w:tr>
      <w:tr w:rsidR="000D6735" w:rsidRPr="00DB3C9D" w14:paraId="56B83B4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DFA103" w14:textId="65F5E765" w:rsidR="00280445" w:rsidRPr="00DB3C9D" w:rsidRDefault="007F2020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12.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30DAF0" w14:textId="102FB1C9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  <w:b/>
                <w:bCs/>
              </w:rPr>
              <w:t xml:space="preserve">Ruch i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s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łowo: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i</w:t>
            </w:r>
            <w:r w:rsidRPr="00DB3C9D">
              <w:rPr>
                <w:rFonts w:ascii="Trebuchet MS" w:hAnsi="Trebuchet MS" w:cs="Times New Roman"/>
                <w:b/>
                <w:bCs/>
              </w:rPr>
              <w:t xml:space="preserve">mprowizacje </w:t>
            </w:r>
            <w:r w:rsidR="000D6735" w:rsidRPr="00DB3C9D">
              <w:rPr>
                <w:rFonts w:ascii="Trebuchet MS" w:hAnsi="Trebuchet MS" w:cs="Times New Roman"/>
                <w:b/>
                <w:bCs/>
              </w:rPr>
              <w:t>m</w:t>
            </w:r>
            <w:r w:rsidRPr="00DB3C9D">
              <w:rPr>
                <w:rFonts w:ascii="Trebuchet MS" w:hAnsi="Trebuchet MS" w:cs="Times New Roman"/>
                <w:b/>
                <w:bCs/>
              </w:rPr>
              <w:t>uzyczne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4C03C6" w14:textId="77777777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>Warsztat łączący ćwiczenia muzyczno-ruchowe z improwizacją teatralną. Wykorzystanie rytmu i ruchu do stymulowania wyobraźni i ekspresji.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39B3ED" w14:textId="0C2F5391" w:rsidR="00280445" w:rsidRPr="00DB3C9D" w:rsidRDefault="00280445" w:rsidP="00280445">
            <w:pPr>
              <w:spacing w:after="0"/>
              <w:rPr>
                <w:rFonts w:ascii="Trebuchet MS" w:hAnsi="Trebuchet MS" w:cs="Times New Roman"/>
              </w:rPr>
            </w:pPr>
            <w:r w:rsidRPr="00DB3C9D">
              <w:rPr>
                <w:rFonts w:ascii="Trebuchet MS" w:hAnsi="Trebuchet MS" w:cs="Times New Roman"/>
              </w:rPr>
              <w:t xml:space="preserve">Ćwiczenia muzyczno-ruchowe, </w:t>
            </w:r>
            <w:r w:rsidR="000D6735" w:rsidRPr="00DB3C9D">
              <w:rPr>
                <w:rFonts w:ascii="Trebuchet MS" w:hAnsi="Trebuchet MS" w:cs="Times New Roman"/>
              </w:rPr>
              <w:t>w</w:t>
            </w:r>
            <w:r w:rsidRPr="00DB3C9D">
              <w:rPr>
                <w:rFonts w:ascii="Trebuchet MS" w:hAnsi="Trebuchet MS" w:cs="Times New Roman"/>
              </w:rPr>
              <w:t xml:space="preserve">yobraźnia dziecka, </w:t>
            </w:r>
            <w:r w:rsidR="000D6735" w:rsidRPr="00DB3C9D">
              <w:rPr>
                <w:rFonts w:ascii="Trebuchet MS" w:hAnsi="Trebuchet MS" w:cs="Times New Roman"/>
              </w:rPr>
              <w:t>t</w:t>
            </w:r>
            <w:r w:rsidRPr="00DB3C9D">
              <w:rPr>
                <w:rFonts w:ascii="Trebuchet MS" w:hAnsi="Trebuchet MS" w:cs="Times New Roman"/>
              </w:rPr>
              <w:t>eatr</w:t>
            </w:r>
            <w:r w:rsidR="000D6735" w:rsidRPr="00DB3C9D">
              <w:rPr>
                <w:rFonts w:ascii="Trebuchet MS" w:hAnsi="Trebuchet MS" w:cs="Times New Roman"/>
              </w:rPr>
              <w:t>, d</w:t>
            </w:r>
            <w:r w:rsidRPr="00DB3C9D">
              <w:rPr>
                <w:rFonts w:ascii="Trebuchet MS" w:hAnsi="Trebuchet MS" w:cs="Times New Roman"/>
              </w:rPr>
              <w:t>rama</w:t>
            </w:r>
          </w:p>
        </w:tc>
      </w:tr>
    </w:tbl>
    <w:p w14:paraId="7B0AF7AC" w14:textId="77777777" w:rsidR="00FC5C33" w:rsidRPr="00DB3C9D" w:rsidRDefault="00FC5C33" w:rsidP="00280445">
      <w:pPr>
        <w:spacing w:after="0"/>
        <w:rPr>
          <w:rFonts w:ascii="Trebuchet MS" w:hAnsi="Trebuchet MS" w:cs="Times New Roman"/>
        </w:rPr>
      </w:pPr>
    </w:p>
    <w:p w14:paraId="2782BFFB" w14:textId="77777777" w:rsidR="004C16B1" w:rsidRPr="00DB3C9D" w:rsidRDefault="004C16B1" w:rsidP="004C16B1">
      <w:pPr>
        <w:rPr>
          <w:rFonts w:ascii="Trebuchet MS" w:hAnsi="Trebuchet MS" w:cs="Times New Roman"/>
        </w:rPr>
      </w:pPr>
    </w:p>
    <w:sectPr w:rsidR="004C16B1" w:rsidRPr="00DB3C9D" w:rsidSect="00FB3B0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83997" w14:textId="77777777" w:rsidR="00F72A65" w:rsidRDefault="00F72A65" w:rsidP="00E16C0C">
      <w:pPr>
        <w:spacing w:after="0" w:line="240" w:lineRule="auto"/>
      </w:pPr>
      <w:r>
        <w:separator/>
      </w:r>
    </w:p>
  </w:endnote>
  <w:endnote w:type="continuationSeparator" w:id="0">
    <w:p w14:paraId="25374596" w14:textId="77777777" w:rsidR="00F72A65" w:rsidRDefault="00F72A65" w:rsidP="00E16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2135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4"/>
        <w:szCs w:val="14"/>
      </w:rPr>
    </w:sdtEndPr>
    <w:sdtContent>
      <w:p w14:paraId="7323BF91" w14:textId="43F5E5BF" w:rsidR="00A14C54" w:rsidRPr="00A14C54" w:rsidRDefault="00A14C54">
        <w:pPr>
          <w:pStyle w:val="Stopka"/>
          <w:jc w:val="right"/>
          <w:rPr>
            <w:rFonts w:ascii="Times New Roman" w:hAnsi="Times New Roman" w:cs="Times New Roman"/>
            <w:sz w:val="14"/>
            <w:szCs w:val="14"/>
          </w:rPr>
        </w:pPr>
        <w:r w:rsidRPr="00A14C54">
          <w:rPr>
            <w:rFonts w:ascii="Times New Roman" w:hAnsi="Times New Roman" w:cs="Times New Roman"/>
            <w:sz w:val="14"/>
            <w:szCs w:val="14"/>
          </w:rPr>
          <w:fldChar w:fldCharType="begin"/>
        </w:r>
        <w:r w:rsidRPr="00A14C54">
          <w:rPr>
            <w:rFonts w:ascii="Times New Roman" w:hAnsi="Times New Roman" w:cs="Times New Roman"/>
            <w:sz w:val="14"/>
            <w:szCs w:val="14"/>
          </w:rPr>
          <w:instrText>PAGE   \* MERGEFORMAT</w:instrText>
        </w:r>
        <w:r w:rsidRPr="00A14C54">
          <w:rPr>
            <w:rFonts w:ascii="Times New Roman" w:hAnsi="Times New Roman" w:cs="Times New Roman"/>
            <w:sz w:val="14"/>
            <w:szCs w:val="14"/>
          </w:rPr>
          <w:fldChar w:fldCharType="separate"/>
        </w:r>
        <w:r w:rsidRPr="00A14C54">
          <w:rPr>
            <w:rFonts w:ascii="Times New Roman" w:hAnsi="Times New Roman" w:cs="Times New Roman"/>
            <w:sz w:val="14"/>
            <w:szCs w:val="14"/>
          </w:rPr>
          <w:t>2</w:t>
        </w:r>
        <w:r w:rsidRPr="00A14C54">
          <w:rPr>
            <w:rFonts w:ascii="Times New Roman" w:hAnsi="Times New Roman" w:cs="Times New Roman"/>
            <w:sz w:val="14"/>
            <w:szCs w:val="14"/>
          </w:rPr>
          <w:fldChar w:fldCharType="end"/>
        </w:r>
      </w:p>
    </w:sdtContent>
  </w:sdt>
  <w:p w14:paraId="7D717C87" w14:textId="77777777" w:rsidR="00A14C54" w:rsidRDefault="00A14C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26AFD" w14:textId="77777777" w:rsidR="00F72A65" w:rsidRDefault="00F72A65" w:rsidP="00E16C0C">
      <w:pPr>
        <w:spacing w:after="0" w:line="240" w:lineRule="auto"/>
      </w:pPr>
      <w:r>
        <w:separator/>
      </w:r>
    </w:p>
  </w:footnote>
  <w:footnote w:type="continuationSeparator" w:id="0">
    <w:p w14:paraId="7BBF4F29" w14:textId="77777777" w:rsidR="00F72A65" w:rsidRDefault="00F72A65" w:rsidP="00E16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EC6BC" w14:textId="3421C8BA" w:rsidR="00E16C0C" w:rsidRDefault="00A4273F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1E4730" wp14:editId="6DA8222F">
          <wp:simplePos x="0" y="0"/>
          <wp:positionH relativeFrom="column">
            <wp:posOffset>-47670</wp:posOffset>
          </wp:positionH>
          <wp:positionV relativeFrom="paragraph">
            <wp:posOffset>-355994</wp:posOffset>
          </wp:positionV>
          <wp:extent cx="5760720" cy="805815"/>
          <wp:effectExtent l="0" t="0" r="0" b="0"/>
          <wp:wrapNone/>
          <wp:docPr id="1390128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128156" name="Obraz 13901281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171A"/>
    <w:multiLevelType w:val="multilevel"/>
    <w:tmpl w:val="FB187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8741E"/>
    <w:multiLevelType w:val="hybridMultilevel"/>
    <w:tmpl w:val="60BEE2D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25E86"/>
    <w:multiLevelType w:val="multilevel"/>
    <w:tmpl w:val="1CC40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24659E"/>
    <w:multiLevelType w:val="multilevel"/>
    <w:tmpl w:val="96D85A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D90783"/>
    <w:multiLevelType w:val="hybridMultilevel"/>
    <w:tmpl w:val="9CA29BB8"/>
    <w:lvl w:ilvl="0" w:tplc="453A4EFC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C51C4"/>
    <w:multiLevelType w:val="hybridMultilevel"/>
    <w:tmpl w:val="4E2E8E9C"/>
    <w:lvl w:ilvl="0" w:tplc="78E4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06714"/>
    <w:multiLevelType w:val="multilevel"/>
    <w:tmpl w:val="880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E15CB7"/>
    <w:multiLevelType w:val="hybridMultilevel"/>
    <w:tmpl w:val="23EEC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E5C3A"/>
    <w:multiLevelType w:val="hybridMultilevel"/>
    <w:tmpl w:val="429CB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766"/>
    <w:multiLevelType w:val="hybridMultilevel"/>
    <w:tmpl w:val="A77CF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A2DF8"/>
    <w:multiLevelType w:val="hybridMultilevel"/>
    <w:tmpl w:val="977C102E"/>
    <w:lvl w:ilvl="0" w:tplc="78E458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D531CF"/>
    <w:multiLevelType w:val="multilevel"/>
    <w:tmpl w:val="32E29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BC1426"/>
    <w:multiLevelType w:val="multilevel"/>
    <w:tmpl w:val="3FEC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7A196E"/>
    <w:multiLevelType w:val="multilevel"/>
    <w:tmpl w:val="7B32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826C8"/>
    <w:multiLevelType w:val="hybridMultilevel"/>
    <w:tmpl w:val="AC5E0E04"/>
    <w:lvl w:ilvl="0" w:tplc="78E4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25C21"/>
    <w:multiLevelType w:val="hybridMultilevel"/>
    <w:tmpl w:val="693480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E3F3F"/>
    <w:multiLevelType w:val="multilevel"/>
    <w:tmpl w:val="0616B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D10FCD"/>
    <w:multiLevelType w:val="multilevel"/>
    <w:tmpl w:val="A8BE1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3C1C1E"/>
    <w:multiLevelType w:val="hybridMultilevel"/>
    <w:tmpl w:val="A5BCB92C"/>
    <w:lvl w:ilvl="0" w:tplc="78E4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86EB4"/>
    <w:multiLevelType w:val="hybridMultilevel"/>
    <w:tmpl w:val="68C844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885A0B"/>
    <w:multiLevelType w:val="multilevel"/>
    <w:tmpl w:val="38207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5D6244"/>
    <w:multiLevelType w:val="hybridMultilevel"/>
    <w:tmpl w:val="0A28EF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576BA"/>
    <w:multiLevelType w:val="hybridMultilevel"/>
    <w:tmpl w:val="1892DF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454E3"/>
    <w:multiLevelType w:val="hybridMultilevel"/>
    <w:tmpl w:val="A19A2A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4F35B2"/>
    <w:multiLevelType w:val="multilevel"/>
    <w:tmpl w:val="4144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2F3FB0"/>
    <w:multiLevelType w:val="multilevel"/>
    <w:tmpl w:val="21CAA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0B2A01"/>
    <w:multiLevelType w:val="hybridMultilevel"/>
    <w:tmpl w:val="569C1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F135F"/>
    <w:multiLevelType w:val="multilevel"/>
    <w:tmpl w:val="7034D2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2D34E3"/>
    <w:multiLevelType w:val="hybridMultilevel"/>
    <w:tmpl w:val="6B503E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11957"/>
    <w:multiLevelType w:val="hybridMultilevel"/>
    <w:tmpl w:val="3C528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A5047"/>
    <w:multiLevelType w:val="multilevel"/>
    <w:tmpl w:val="04EC1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293810"/>
    <w:multiLevelType w:val="multilevel"/>
    <w:tmpl w:val="F0DAA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917782"/>
    <w:multiLevelType w:val="hybridMultilevel"/>
    <w:tmpl w:val="1892DFDE"/>
    <w:lvl w:ilvl="0" w:tplc="94A05C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4D287E"/>
    <w:multiLevelType w:val="multilevel"/>
    <w:tmpl w:val="942CFBC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0A5C54"/>
    <w:multiLevelType w:val="hybridMultilevel"/>
    <w:tmpl w:val="B85674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E60F3"/>
    <w:multiLevelType w:val="multilevel"/>
    <w:tmpl w:val="D5C0CA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5A2604"/>
    <w:multiLevelType w:val="hybridMultilevel"/>
    <w:tmpl w:val="A02C506E"/>
    <w:lvl w:ilvl="0" w:tplc="CDB09056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7352B"/>
    <w:multiLevelType w:val="hybridMultilevel"/>
    <w:tmpl w:val="1D409A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AB49F6"/>
    <w:multiLevelType w:val="multilevel"/>
    <w:tmpl w:val="71E27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541A18"/>
    <w:multiLevelType w:val="hybridMultilevel"/>
    <w:tmpl w:val="A45E21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53539"/>
    <w:multiLevelType w:val="hybridMultilevel"/>
    <w:tmpl w:val="3A040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5A2FF5"/>
    <w:multiLevelType w:val="multilevel"/>
    <w:tmpl w:val="FC06F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6696841">
    <w:abstractNumId w:val="0"/>
  </w:num>
  <w:num w:numId="2" w16cid:durableId="1622885305">
    <w:abstractNumId w:val="18"/>
  </w:num>
  <w:num w:numId="3" w16cid:durableId="892348125">
    <w:abstractNumId w:val="38"/>
  </w:num>
  <w:num w:numId="4" w16cid:durableId="617686238">
    <w:abstractNumId w:val="11"/>
  </w:num>
  <w:num w:numId="5" w16cid:durableId="1382509976">
    <w:abstractNumId w:val="6"/>
  </w:num>
  <w:num w:numId="6" w16cid:durableId="104351100">
    <w:abstractNumId w:val="16"/>
  </w:num>
  <w:num w:numId="7" w16cid:durableId="708408571">
    <w:abstractNumId w:val="25"/>
  </w:num>
  <w:num w:numId="8" w16cid:durableId="1800564210">
    <w:abstractNumId w:val="2"/>
  </w:num>
  <w:num w:numId="9" w16cid:durableId="1530800609">
    <w:abstractNumId w:val="30"/>
  </w:num>
  <w:num w:numId="10" w16cid:durableId="230779172">
    <w:abstractNumId w:val="31"/>
  </w:num>
  <w:num w:numId="11" w16cid:durableId="2137987395">
    <w:abstractNumId w:val="24"/>
  </w:num>
  <w:num w:numId="12" w16cid:durableId="484781064">
    <w:abstractNumId w:val="20"/>
  </w:num>
  <w:num w:numId="13" w16cid:durableId="2054187944">
    <w:abstractNumId w:val="32"/>
  </w:num>
  <w:num w:numId="14" w16cid:durableId="506865284">
    <w:abstractNumId w:val="22"/>
  </w:num>
  <w:num w:numId="15" w16cid:durableId="1894340994">
    <w:abstractNumId w:val="7"/>
  </w:num>
  <w:num w:numId="16" w16cid:durableId="1222059918">
    <w:abstractNumId w:val="40"/>
  </w:num>
  <w:num w:numId="17" w16cid:durableId="1861629297">
    <w:abstractNumId w:val="12"/>
  </w:num>
  <w:num w:numId="18" w16cid:durableId="247272373">
    <w:abstractNumId w:val="41"/>
  </w:num>
  <w:num w:numId="19" w16cid:durableId="747927248">
    <w:abstractNumId w:val="9"/>
  </w:num>
  <w:num w:numId="20" w16cid:durableId="603000524">
    <w:abstractNumId w:val="33"/>
  </w:num>
  <w:num w:numId="21" w16cid:durableId="1424719744">
    <w:abstractNumId w:val="29"/>
  </w:num>
  <w:num w:numId="22" w16cid:durableId="2042129822">
    <w:abstractNumId w:val="37"/>
  </w:num>
  <w:num w:numId="23" w16cid:durableId="627783875">
    <w:abstractNumId w:val="3"/>
  </w:num>
  <w:num w:numId="24" w16cid:durableId="258955592">
    <w:abstractNumId w:val="35"/>
  </w:num>
  <w:num w:numId="25" w16cid:durableId="614869887">
    <w:abstractNumId w:val="21"/>
  </w:num>
  <w:num w:numId="26" w16cid:durableId="1563760321">
    <w:abstractNumId w:val="13"/>
  </w:num>
  <w:num w:numId="27" w16cid:durableId="2049839269">
    <w:abstractNumId w:val="1"/>
  </w:num>
  <w:num w:numId="28" w16cid:durableId="358625035">
    <w:abstractNumId w:val="36"/>
  </w:num>
  <w:num w:numId="29" w16cid:durableId="843276248">
    <w:abstractNumId w:val="4"/>
  </w:num>
  <w:num w:numId="30" w16cid:durableId="1266570498">
    <w:abstractNumId w:val="39"/>
  </w:num>
  <w:num w:numId="31" w16cid:durableId="1623683937">
    <w:abstractNumId w:val="8"/>
  </w:num>
  <w:num w:numId="32" w16cid:durableId="1732272102">
    <w:abstractNumId w:val="27"/>
  </w:num>
  <w:num w:numId="33" w16cid:durableId="996878987">
    <w:abstractNumId w:val="26"/>
  </w:num>
  <w:num w:numId="34" w16cid:durableId="1218781635">
    <w:abstractNumId w:val="34"/>
  </w:num>
  <w:num w:numId="35" w16cid:durableId="1912538934">
    <w:abstractNumId w:val="14"/>
  </w:num>
  <w:num w:numId="36" w16cid:durableId="1993171526">
    <w:abstractNumId w:val="23"/>
  </w:num>
  <w:num w:numId="37" w16cid:durableId="462891321">
    <w:abstractNumId w:val="5"/>
  </w:num>
  <w:num w:numId="38" w16cid:durableId="362831920">
    <w:abstractNumId w:val="28"/>
  </w:num>
  <w:num w:numId="39" w16cid:durableId="233975388">
    <w:abstractNumId w:val="15"/>
  </w:num>
  <w:num w:numId="40" w16cid:durableId="330567998">
    <w:abstractNumId w:val="10"/>
  </w:num>
  <w:num w:numId="41" w16cid:durableId="1658069157">
    <w:abstractNumId w:val="17"/>
  </w:num>
  <w:num w:numId="42" w16cid:durableId="13430438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D8A"/>
    <w:rsid w:val="00033D92"/>
    <w:rsid w:val="00083B91"/>
    <w:rsid w:val="00084081"/>
    <w:rsid w:val="00087FB2"/>
    <w:rsid w:val="000D6735"/>
    <w:rsid w:val="000E36E2"/>
    <w:rsid w:val="000E466C"/>
    <w:rsid w:val="000E5FAA"/>
    <w:rsid w:val="0010603A"/>
    <w:rsid w:val="001065AD"/>
    <w:rsid w:val="00127082"/>
    <w:rsid w:val="001B2F51"/>
    <w:rsid w:val="001E0294"/>
    <w:rsid w:val="0020077B"/>
    <w:rsid w:val="00280445"/>
    <w:rsid w:val="002862D1"/>
    <w:rsid w:val="002A28B2"/>
    <w:rsid w:val="002C1604"/>
    <w:rsid w:val="002E6203"/>
    <w:rsid w:val="003A0EF6"/>
    <w:rsid w:val="003A6267"/>
    <w:rsid w:val="003B61F2"/>
    <w:rsid w:val="003C08D1"/>
    <w:rsid w:val="003D1026"/>
    <w:rsid w:val="00483A67"/>
    <w:rsid w:val="004A1028"/>
    <w:rsid w:val="004C16B1"/>
    <w:rsid w:val="004E0B25"/>
    <w:rsid w:val="004F2864"/>
    <w:rsid w:val="00511D20"/>
    <w:rsid w:val="00533F7E"/>
    <w:rsid w:val="00546BB7"/>
    <w:rsid w:val="0056395D"/>
    <w:rsid w:val="0057704D"/>
    <w:rsid w:val="005B5475"/>
    <w:rsid w:val="005F1335"/>
    <w:rsid w:val="005F1784"/>
    <w:rsid w:val="006406E4"/>
    <w:rsid w:val="00656E13"/>
    <w:rsid w:val="006678FC"/>
    <w:rsid w:val="00672496"/>
    <w:rsid w:val="00687C2D"/>
    <w:rsid w:val="006C028C"/>
    <w:rsid w:val="006E472B"/>
    <w:rsid w:val="006F3D9B"/>
    <w:rsid w:val="00733B56"/>
    <w:rsid w:val="007B6FF5"/>
    <w:rsid w:val="007D1D8A"/>
    <w:rsid w:val="007F2020"/>
    <w:rsid w:val="008242C8"/>
    <w:rsid w:val="00876FDE"/>
    <w:rsid w:val="00884BB1"/>
    <w:rsid w:val="008F0182"/>
    <w:rsid w:val="00912EE8"/>
    <w:rsid w:val="00956F36"/>
    <w:rsid w:val="0097004C"/>
    <w:rsid w:val="009B30B1"/>
    <w:rsid w:val="00A040B1"/>
    <w:rsid w:val="00A14C54"/>
    <w:rsid w:val="00A3357F"/>
    <w:rsid w:val="00A4273F"/>
    <w:rsid w:val="00A45E3C"/>
    <w:rsid w:val="00A81114"/>
    <w:rsid w:val="00A85B52"/>
    <w:rsid w:val="00B810A1"/>
    <w:rsid w:val="00BD3280"/>
    <w:rsid w:val="00C04CB8"/>
    <w:rsid w:val="00C356B1"/>
    <w:rsid w:val="00CF1B0A"/>
    <w:rsid w:val="00D24678"/>
    <w:rsid w:val="00D27C7C"/>
    <w:rsid w:val="00D566F5"/>
    <w:rsid w:val="00D730CA"/>
    <w:rsid w:val="00DB3C9D"/>
    <w:rsid w:val="00DC43F2"/>
    <w:rsid w:val="00E16C0C"/>
    <w:rsid w:val="00E36EAB"/>
    <w:rsid w:val="00E676A7"/>
    <w:rsid w:val="00E86820"/>
    <w:rsid w:val="00EA7056"/>
    <w:rsid w:val="00EA7467"/>
    <w:rsid w:val="00EB60E0"/>
    <w:rsid w:val="00F20A6F"/>
    <w:rsid w:val="00F3789B"/>
    <w:rsid w:val="00F7230D"/>
    <w:rsid w:val="00F72A65"/>
    <w:rsid w:val="00FB37E2"/>
    <w:rsid w:val="00FB3B0B"/>
    <w:rsid w:val="00FC5C33"/>
    <w:rsid w:val="00FD1AC1"/>
    <w:rsid w:val="00FE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2F57"/>
  <w15:chartTrackingRefBased/>
  <w15:docId w15:val="{8430D40A-19F1-4EE0-B746-31233730D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1D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D1D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1D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1D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1D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1D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1D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1D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1D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1D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D1D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D1D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1D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1D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1D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1D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1D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1D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1D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1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1D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1D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1D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1D8A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1,sw tekst,Akapit z listą5,normalny tekst,Tytuł_procedury,CW_Lista,Kolorowa lista — akcent 12,Wypunktowanie,Colorful List - Accent 11,Jasna lista — akcent 51,T_SZ_List Paragraph,Średnia siatka 1 — akcent 21"/>
    <w:basedOn w:val="Normalny"/>
    <w:link w:val="AkapitzlistZnak"/>
    <w:uiPriority w:val="34"/>
    <w:qFormat/>
    <w:rsid w:val="007D1D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1D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1D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1D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1D8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C0C"/>
  </w:style>
  <w:style w:type="paragraph" w:styleId="Stopka">
    <w:name w:val="footer"/>
    <w:basedOn w:val="Normalny"/>
    <w:link w:val="StopkaZnak"/>
    <w:uiPriority w:val="99"/>
    <w:unhideWhenUsed/>
    <w:rsid w:val="00E16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C0C"/>
  </w:style>
  <w:style w:type="character" w:customStyle="1" w:styleId="AkapitzlistZnak">
    <w:name w:val="Akapit z listą Znak"/>
    <w:aliases w:val="Numerowanie Znak,Akapit z listą BS Znak,L1 Znak,sw tekst Znak,Akapit z listą5 Znak,normalny tekst Znak,Tytuł_procedury Znak,CW_Lista Znak,Kolorowa lista — akcent 12 Znak,Wypunktowanie Znak,Colorful List - Accent 11 Znak"/>
    <w:link w:val="Akapitzlist"/>
    <w:uiPriority w:val="34"/>
    <w:qFormat/>
    <w:locked/>
    <w:rsid w:val="00E16C0C"/>
  </w:style>
  <w:style w:type="table" w:styleId="Tabela-Siatka">
    <w:name w:val="Table Grid"/>
    <w:basedOn w:val="Standardowy"/>
    <w:uiPriority w:val="39"/>
    <w:rsid w:val="00F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FC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uiPriority w:val="99"/>
    <w:unhideWhenUsed/>
    <w:rsid w:val="00A14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09273-4AA0-4665-8BD7-1FE9E256C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1877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Sobstyl</dc:creator>
  <cp:keywords/>
  <dc:description/>
  <cp:lastModifiedBy>Radek Dąbrowski</cp:lastModifiedBy>
  <cp:revision>11</cp:revision>
  <cp:lastPrinted>2026-03-09T12:19:00Z</cp:lastPrinted>
  <dcterms:created xsi:type="dcterms:W3CDTF">2026-02-02T08:51:00Z</dcterms:created>
  <dcterms:modified xsi:type="dcterms:W3CDTF">2026-03-12T08:27:00Z</dcterms:modified>
</cp:coreProperties>
</file>